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BDC0" w14:textId="77777777" w:rsidR="001E1E44" w:rsidRPr="0001547C" w:rsidRDefault="001E1E44">
      <w:pPr>
        <w:rPr>
          <w:rFonts w:asciiTheme="minorHAnsi" w:hAnsiTheme="minorHAnsi"/>
          <w:sz w:val="22"/>
          <w:szCs w:val="22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53"/>
        <w:gridCol w:w="1841"/>
        <w:gridCol w:w="59"/>
      </w:tblGrid>
      <w:tr w:rsidR="00B71807" w:rsidRPr="0001547C" w14:paraId="4D4580A1" w14:textId="77777777" w:rsidTr="145ADE2D">
        <w:trPr>
          <w:gridAfter w:val="1"/>
          <w:wAfter w:w="59" w:type="dxa"/>
        </w:trPr>
        <w:tc>
          <w:tcPr>
            <w:tcW w:w="77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4C02BF" w14:textId="66BD4A78" w:rsidR="00B71807" w:rsidRPr="0001547C" w:rsidRDefault="00A46B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EBF87" wp14:editId="2A666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170815</wp:posOffset>
                      </wp:positionV>
                      <wp:extent cx="2971800" cy="1143000"/>
                      <wp:effectExtent l="0" t="0" r="0" b="0"/>
                      <wp:wrapSquare wrapText="bothSides"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CCD6F" w14:textId="77777777" w:rsidR="00A46B6E" w:rsidRDefault="00A46B6E" w:rsidP="00A46B6E">
                                  <w:r>
                                    <w:rPr>
                                      <w:noProof/>
                                      <w:lang w:eastAsia="nl-NL"/>
                                    </w:rPr>
                                    <w:drawing>
                                      <wp:inline distT="0" distB="0" distL="0" distR="0" wp14:anchorId="53B8F663" wp14:editId="79D11FC9">
                                        <wp:extent cx="2788920" cy="958850"/>
                                        <wp:effectExtent l="0" t="0" r="5080" b="6350"/>
                                        <wp:docPr id="3" name="Afbeelding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88920" cy="958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0;margin-top:13.45pt;width:23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" filled="f" stroked="f">
                      <v:textbox>
                        <w:txbxContent>
                          <w:p w14:paraId="0F5CCD6F" w14:textId="77777777" w:rsidR="00A46B6E" w:rsidRDefault="00A46B6E" w:rsidP="00A46B6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3B8F663" wp14:editId="79D11FC9">
                                  <wp:extent cx="2788920" cy="958850"/>
                                  <wp:effectExtent l="0" t="0" r="5080" b="635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8920" cy="958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9E962C9" w14:textId="77777777" w:rsidR="00B71807" w:rsidRPr="0001547C" w:rsidRDefault="00B7180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GMR</w:t>
            </w:r>
          </w:p>
          <w:p w14:paraId="6C995557" w14:textId="77777777" w:rsidR="00353D22" w:rsidRPr="0001547C" w:rsidRDefault="00353D2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49E59B5C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72720" w14:textId="091F0F10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Agenda en uitnodiging voor de</w:t>
            </w:r>
            <w:r w:rsidR="00E51B7C">
              <w:rPr>
                <w:rFonts w:asciiTheme="minorHAnsi" w:hAnsiTheme="minorHAnsi" w:cs="Arial"/>
                <w:sz w:val="22"/>
                <w:szCs w:val="22"/>
              </w:rPr>
              <w:t xml:space="preserve"> plenaire interne</w:t>
            </w:r>
            <w:bookmarkStart w:id="0" w:name="_GoBack"/>
            <w:bookmarkEnd w:id="0"/>
            <w:r w:rsidRPr="0001547C">
              <w:rPr>
                <w:rFonts w:asciiTheme="minorHAnsi" w:hAnsiTheme="minorHAnsi" w:cs="Arial"/>
                <w:sz w:val="22"/>
                <w:szCs w:val="22"/>
              </w:rPr>
              <w:t xml:space="preserve"> vergadering van de</w:t>
            </w:r>
          </w:p>
          <w:p w14:paraId="0120C9B9" w14:textId="77777777" w:rsidR="00BA09F3" w:rsidRPr="0001547C" w:rsidRDefault="00BA09F3" w:rsidP="00F13E4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sz w:val="22"/>
                <w:szCs w:val="22"/>
              </w:rPr>
              <w:t>Gemeenschappelijke Medezeggenschapsraad van Leerplein055</w:t>
            </w:r>
          </w:p>
        </w:tc>
      </w:tr>
      <w:tr w:rsidR="00BA09F3" w:rsidRPr="0001547C" w14:paraId="326D25D2" w14:textId="77777777" w:rsidTr="00F12BE3">
        <w:trPr>
          <w:trHeight w:val="581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3CD62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5EC1CC" w14:textId="7FF4CEA3" w:rsidR="00BA09F3" w:rsidRPr="0001547C" w:rsidRDefault="419402C7" w:rsidP="00286EC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Te houden op </w:t>
            </w:r>
            <w:r w:rsidR="00286EC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25 september </w:t>
            </w:r>
            <w:r w:rsidR="009E1F1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BA09F3" w:rsidRPr="0001547C" w14:paraId="526DB926" w14:textId="77777777" w:rsidTr="00F22E1D">
        <w:trPr>
          <w:trHeight w:val="540"/>
        </w:trPr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B544" w14:textId="693B1F0C" w:rsidR="00BA09F3" w:rsidRPr="0001547C" w:rsidRDefault="008C071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Aanvang: 19.</w:t>
            </w:r>
            <w:r w:rsidR="00286EC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BA09F3"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 uur </w:t>
            </w:r>
          </w:p>
          <w:p w14:paraId="383AAE20" w14:textId="77777777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381D6C10" w14:textId="77777777" w:rsidTr="145ADE2D">
        <w:tc>
          <w:tcPr>
            <w:tcW w:w="96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D5C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Plaats: Obs de Eendracht </w:t>
            </w:r>
          </w:p>
          <w:p w14:paraId="77219CA7" w14:textId="77777777" w:rsidR="00BA09F3" w:rsidRDefault="00BA09F3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1547C">
              <w:rPr>
                <w:rFonts w:asciiTheme="minorHAnsi" w:hAnsiTheme="minorHAnsi" w:cs="Arial"/>
                <w:b/>
                <w:sz w:val="22"/>
                <w:szCs w:val="22"/>
              </w:rPr>
              <w:t xml:space="preserve">Beeklustweg 41-43, 7335 JC Apeldoorn </w:t>
            </w:r>
            <w:r w:rsidR="00294D2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  <w:p w14:paraId="11FABCCD" w14:textId="77777777" w:rsidR="00AC24AC" w:rsidRPr="0001547C" w:rsidRDefault="00AC24AC" w:rsidP="00294D27">
            <w:pPr>
              <w:tabs>
                <w:tab w:val="center" w:pos="4718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94DBA4" w14:textId="77777777" w:rsidR="00BA09F3" w:rsidRPr="0001547C" w:rsidRDefault="00BA09F3" w:rsidP="00F13E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A09F3" w:rsidRPr="0001547C" w14:paraId="4484B2E4" w14:textId="77777777" w:rsidTr="145ADE2D"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46B2B" w14:textId="2597364D" w:rsidR="00BA09F3" w:rsidRPr="0001547C" w:rsidRDefault="00BA09F3" w:rsidP="00F13E4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AE646E" w14:textId="54AF9693" w:rsidR="00BA09F3" w:rsidRPr="00E51B7C" w:rsidRDefault="00286EC9" w:rsidP="00286EC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Het betreft een interne GMR </w:t>
            </w:r>
            <w:r w:rsidR="419402C7"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>vergadering</w:t>
            </w:r>
            <w:r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>,</w:t>
            </w:r>
            <w:r w:rsidR="419402C7"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aanvang </w:t>
            </w:r>
            <w:r w:rsidR="419402C7"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>19.30</w:t>
            </w:r>
            <w:r w:rsidR="419402C7"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u</w:t>
            </w:r>
          </w:p>
          <w:p w14:paraId="4D09CF15" w14:textId="77777777" w:rsidR="00744AFB" w:rsidRPr="00814233" w:rsidRDefault="00744AFB" w:rsidP="00286EC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14:paraId="4AA6CC2B" w14:textId="77777777" w:rsidR="00286EC9" w:rsidRPr="00E51B7C" w:rsidRDefault="00ED41A7" w:rsidP="00286EC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De</w:t>
            </w:r>
            <w:r w:rsidR="00814233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kerngroep van de GMR heeft Maria Jansen van de VOO bereid gevonden</w:t>
            </w: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</w:t>
            </w:r>
            <w:r w:rsidR="00814233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om de </w:t>
            </w: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GMR </w:t>
            </w:r>
            <w:r w:rsidR="00814233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te begeleiden in haar nieuwe samenstelling naar een beter beleid.</w:t>
            </w:r>
          </w:p>
          <w:p w14:paraId="0A74C04D" w14:textId="7F6724DB" w:rsidR="00814233" w:rsidRPr="00E51B7C" w:rsidRDefault="00744AFB" w:rsidP="00286EC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Maria</w:t>
            </w:r>
            <w:r w:rsidR="00814233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is enthousiast over het</w:t>
            </w: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huidige</w:t>
            </w:r>
            <w:r w:rsidR="00814233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functioneren van onze GMR. In vergelijking met andere GMR-en hebben wij al veel slagen gemaakt</w:t>
            </w:r>
            <w:r w:rsidR="0092498A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zegt zij</w:t>
            </w:r>
            <w:r w:rsidR="00814233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. Alleen al het feit dat wij met focusgroepen werken maakt dat ze zin heeft om met ons samen te werken.</w:t>
            </w:r>
          </w:p>
          <w:p w14:paraId="5D4E570C" w14:textId="77777777" w:rsidR="00814233" w:rsidRPr="00E51B7C" w:rsidRDefault="00814233" w:rsidP="00286EC9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Doordat de GMR een kleinere bezetting heeft is het van belang dat er een hechte en deskundige groep ontstaat.</w:t>
            </w:r>
          </w:p>
          <w:p w14:paraId="66CEC638" w14:textId="422E0E0F" w:rsidR="00814233" w:rsidRPr="00E51B7C" w:rsidRDefault="00814233" w:rsidP="0081423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Er gaat gewerkt worden met een plan van aanpak om zodoende </w:t>
            </w:r>
            <w:r w:rsidR="009F0C2F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nog meer </w:t>
            </w: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verbeterslagen te maken. Een van de plannen tot verbetering zal zijn om de achterban te betrekken bij de GMR, ook gaan we aan een </w:t>
            </w:r>
            <w:r w:rsidR="00744AFB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activiteitenplan (nieuw per 1 jan. ’17)</w:t>
            </w: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werken om te voldoen</w:t>
            </w:r>
            <w:r w:rsidR="00744AFB"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 aan de wet versterking bestuurskracht.</w:t>
            </w:r>
          </w:p>
          <w:p w14:paraId="1BB459C5" w14:textId="3556100F" w:rsidR="00744AFB" w:rsidRPr="00E51B7C" w:rsidRDefault="00744AFB" w:rsidP="00814233">
            <w:pP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De kerngroep nodigt jullie van harte uit voor de eerste interne GMR vergadering van dit schooljaar en ziet uit naar een prettig en zinvol jaar.</w:t>
            </w:r>
          </w:p>
          <w:p w14:paraId="32FDDF51" w14:textId="77777777" w:rsidR="0092498A" w:rsidRPr="00E51B7C" w:rsidRDefault="0092498A" w:rsidP="0081423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560A6ED" w14:textId="57F0AAA9" w:rsidR="00744AFB" w:rsidRPr="00E51B7C" w:rsidRDefault="00744AFB" w:rsidP="0081423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51B7C">
              <w:rPr>
                <w:rFonts w:asciiTheme="minorHAnsi" w:eastAsiaTheme="minorEastAsia" w:hAnsiTheme="minorHAnsi" w:cstheme="minorBidi"/>
                <w:sz w:val="22"/>
                <w:szCs w:val="22"/>
              </w:rPr>
              <w:t>In onderstaand kader vind je de agenda.</w:t>
            </w:r>
          </w:p>
          <w:p w14:paraId="6A1F4793" w14:textId="77777777" w:rsidR="00744AFB" w:rsidRDefault="00744AFB" w:rsidP="0081423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50AE74A" w14:textId="77777777" w:rsidR="00744AFB" w:rsidRDefault="00744AFB" w:rsidP="0081423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7A4879B" w14:textId="21E1999C" w:rsidR="00744AFB" w:rsidRPr="00ED41A7" w:rsidRDefault="00744AFB" w:rsidP="008142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09F3" w:rsidRPr="0001547C" w14:paraId="53CB46EF" w14:textId="77777777" w:rsidTr="145ADE2D">
        <w:tc>
          <w:tcPr>
            <w:tcW w:w="9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6007" w14:textId="77777777" w:rsidR="00BD26B9" w:rsidRDefault="00BD26B9" w:rsidP="00286EC9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EABCA47" w14:textId="5F952C48" w:rsidR="00286EC9" w:rsidRDefault="00286EC9" w:rsidP="00286EC9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Deze vergadering komen de focusgroepen niet bijeen.</w:t>
            </w:r>
          </w:p>
          <w:p w14:paraId="02443DFD" w14:textId="4C3D8328" w:rsidR="00286EC9" w:rsidRPr="007706C8" w:rsidRDefault="00286EC9" w:rsidP="00286EC9">
            <w:pPr>
              <w:pStyle w:val="Koptekst"/>
              <w:pBdr>
                <w:bar w:val="single" w:sz="4" w:color="auto"/>
              </w:pBdr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055A6F71" w14:textId="77777777" w:rsidR="005A784C" w:rsidRPr="0001547C" w:rsidRDefault="00BA09F3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01547C">
        <w:rPr>
          <w:rFonts w:asciiTheme="minorHAnsi" w:hAnsiTheme="minorHAnsi" w:cs="Arial"/>
          <w:b/>
          <w:bCs/>
          <w:sz w:val="22"/>
          <w:szCs w:val="22"/>
          <w:u w:val="single"/>
        </w:rPr>
        <w:br w:type="page"/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042946" w:rsidRPr="0001547C" w14:paraId="392A3B43" w14:textId="77777777" w:rsidTr="145ADE2D">
        <w:tc>
          <w:tcPr>
            <w:tcW w:w="9270" w:type="dxa"/>
            <w:shd w:val="clear" w:color="auto" w:fill="auto"/>
          </w:tcPr>
          <w:p w14:paraId="579FE9B7" w14:textId="06D4F904" w:rsidR="0094183B" w:rsidRPr="0001547C" w:rsidRDefault="0094183B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CC0B29" w14:textId="77777777" w:rsidR="00304A5E" w:rsidRDefault="419402C7" w:rsidP="00FF6F42">
            <w:pPr>
              <w:pStyle w:val="Koptekst"/>
              <w:tabs>
                <w:tab w:val="left" w:pos="708"/>
              </w:tabs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Agenda voor de vergadering van de GMR Leerplein055 </w:t>
            </w:r>
            <w:r w:rsidR="00304A5E">
              <w:t xml:space="preserve"> </w:t>
            </w:r>
          </w:p>
          <w:p w14:paraId="0E959D4E" w14:textId="1184A119" w:rsidR="00FF6F42" w:rsidRPr="0001547C" w:rsidRDefault="419402C7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d.d. </w:t>
            </w:r>
            <w:r w:rsidR="00286EC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25</w:t>
            </w:r>
            <w:r w:rsidR="00BD26B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-0</w:t>
            </w:r>
            <w:r w:rsidR="00286EC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9</w:t>
            </w:r>
            <w:r w:rsidR="0071135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-</w:t>
            </w:r>
            <w:r w:rsidRPr="419402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201</w:t>
            </w:r>
            <w:r w:rsidR="004221E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7</w:t>
            </w:r>
          </w:p>
          <w:p w14:paraId="6DF3CCF3" w14:textId="77777777" w:rsidR="00FF6F42" w:rsidRPr="0001547C" w:rsidRDefault="00FF6F42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2949E9AB" w14:textId="77777777" w:rsidR="00FF6F42" w:rsidRPr="0001547C" w:rsidRDefault="00FF6F42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8396363" w14:textId="57F47EBB" w:rsidR="00FF6F42" w:rsidRPr="0001547C" w:rsidRDefault="00C9496F" w:rsidP="00FF6F42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Aanvang </w:t>
            </w:r>
            <w:r w:rsidR="00286EC9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19.3</w:t>
            </w:r>
            <w:r w:rsidR="00FF6F42" w:rsidRPr="0001547C"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 xml:space="preserve">0 uur </w:t>
            </w:r>
          </w:p>
          <w:p w14:paraId="7642BD3F" w14:textId="77777777" w:rsidR="00F12BE3" w:rsidRPr="0001547C" w:rsidRDefault="00F12BE3" w:rsidP="0004284C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1DF9292C" w14:textId="4A5AC892" w:rsidR="00286EC9" w:rsidRDefault="00B54280" w:rsidP="00286EC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OPENING</w:t>
            </w:r>
            <w:r w:rsidR="00F12BE3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 </w:t>
            </w:r>
            <w:r w:rsidR="00286EC9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door voorzitter André Werkhoven</w:t>
            </w:r>
          </w:p>
          <w:p w14:paraId="405980C0" w14:textId="77777777" w:rsidR="00286EC9" w:rsidRDefault="00286EC9" w:rsidP="00714E93">
            <w:pPr>
              <w:pStyle w:val="Koptekst"/>
              <w:tabs>
                <w:tab w:val="left" w:pos="708"/>
              </w:tabs>
              <w:ind w:left="720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</w:p>
          <w:p w14:paraId="17CD76F6" w14:textId="5563E6EC" w:rsidR="00286EC9" w:rsidRPr="00286EC9" w:rsidRDefault="00714E93" w:rsidP="00286EC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KENNISMAKING NIEUWE LEDEN</w:t>
            </w:r>
          </w:p>
          <w:p w14:paraId="79E40177" w14:textId="1014C5BC" w:rsidR="00F12BE3" w:rsidRPr="00FE61BD" w:rsidRDefault="00FE61BD" w:rsidP="0046719E">
            <w:pPr>
              <w:pStyle w:val="Koptekst"/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         </w:t>
            </w:r>
            <w:r w:rsidR="00573AC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14:paraId="59DEA966" w14:textId="528F6E01" w:rsidR="00C32903" w:rsidRPr="00D71EA3" w:rsidRDefault="00714E93" w:rsidP="00C32903">
            <w:pPr>
              <w:pStyle w:val="Koptekst"/>
              <w:numPr>
                <w:ilvl w:val="0"/>
                <w:numId w:val="35"/>
              </w:numPr>
              <w:spacing w:after="160" w:line="259" w:lineRule="auto"/>
              <w:rPr>
                <w:rFonts w:asciiTheme="minorHAnsi" w:eastAsiaTheme="minorEastAsia" w:hAnsiTheme="minorHAnsi" w:cstheme="minorBidi"/>
                <w:cap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MARIA JANSEN </w:t>
            </w:r>
          </w:p>
          <w:p w14:paraId="2C8F3C68" w14:textId="432EE965" w:rsidR="00C32903" w:rsidRDefault="00714E93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Werkzaam voor de VOO, zij gaat het huidige proces binnen de GMR begeleiden, maakt met de GMR een plan van aanpak en wil op die manier verbeterslagen maken.</w:t>
            </w:r>
          </w:p>
          <w:p w14:paraId="309CD494" w14:textId="77777777" w:rsidR="00711350" w:rsidRDefault="00711350" w:rsidP="00C3290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B93EE89" w14:textId="55EF402C" w:rsidR="00711350" w:rsidRPr="00714E93" w:rsidRDefault="00714E93" w:rsidP="00714E93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  <w:t>Pauze</w:t>
            </w:r>
          </w:p>
          <w:p w14:paraId="7B7BF244" w14:textId="77777777" w:rsidR="00717AE2" w:rsidRDefault="00717AE2" w:rsidP="00717AE2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50D4E60" w14:textId="02147FD4" w:rsidR="0033549F" w:rsidRPr="0033549F" w:rsidRDefault="00714E93" w:rsidP="0033549F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VASTSTELLEN FOCUSGROEPEN</w:t>
            </w:r>
          </w:p>
          <w:p w14:paraId="0A4EC052" w14:textId="77777777" w:rsidR="008077B7" w:rsidRPr="008077B7" w:rsidRDefault="008077B7" w:rsidP="00714E93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525D4C4C" w14:textId="1A897AA5" w:rsidR="002C6CF9" w:rsidRDefault="00714E93" w:rsidP="002C6CF9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NIEUWE LEDEN KASCOMMISSIE, VERKIEZINGSCOMMISSIE EN KERNGROEP</w:t>
            </w:r>
          </w:p>
          <w:p w14:paraId="558527FB" w14:textId="77777777" w:rsidR="008077B7" w:rsidRPr="008077B7" w:rsidRDefault="008077B7" w:rsidP="00714E93">
            <w:pPr>
              <w:pStyle w:val="Koptekst"/>
              <w:tabs>
                <w:tab w:val="left" w:pos="708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1533120D" w14:textId="64CFF172" w:rsidR="00717AE2" w:rsidRPr="008077B7" w:rsidRDefault="00711350" w:rsidP="008077B7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J</w:t>
            </w:r>
            <w:r w:rsidR="0044172E"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AARVERSLAG</w:t>
            </w:r>
            <w:r w:rsidR="001A00BB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  <w:r w:rsidR="0058790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GMR </w:t>
            </w:r>
            <w:r w:rsidR="001A00BB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2016</w:t>
            </w:r>
            <w:r w:rsidR="0044172E" w:rsidRPr="008077B7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 xml:space="preserve"> </w:t>
            </w:r>
          </w:p>
          <w:p w14:paraId="474DF1FE" w14:textId="186E8CAA" w:rsidR="009E200D" w:rsidRDefault="00714E93" w:rsidP="0058790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Ter informatie</w:t>
            </w:r>
          </w:p>
          <w:p w14:paraId="64171EF6" w14:textId="77777777" w:rsidR="00587907" w:rsidRPr="00587907" w:rsidRDefault="00587907" w:rsidP="00587907">
            <w:pPr>
              <w:pStyle w:val="Koptekst"/>
              <w:tabs>
                <w:tab w:val="left" w:pos="708"/>
              </w:tabs>
              <w:ind w:left="7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4A0ADA99" w14:textId="77777777" w:rsidR="00042946" w:rsidRDefault="00E23F3B" w:rsidP="005A784C">
            <w:pPr>
              <w:pStyle w:val="Koptekst"/>
              <w:numPr>
                <w:ilvl w:val="0"/>
                <w:numId w:val="35"/>
              </w:num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RONDVRAAG EN </w:t>
            </w:r>
            <w:r w:rsidR="00715055" w:rsidRPr="0D2C14B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 xml:space="preserve">SLUITING  </w:t>
            </w:r>
          </w:p>
          <w:p w14:paraId="2072FE8D" w14:textId="77777777" w:rsidR="007706C8" w:rsidRDefault="007706C8" w:rsidP="005A784C">
            <w:pPr>
              <w:pStyle w:val="Lijstalinea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CCBECA8" w14:textId="77777777" w:rsidR="007706C8" w:rsidRDefault="007706C8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31F60F57" w14:textId="77777777" w:rsidR="00F12BE3" w:rsidRDefault="00F12BE3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  <w:p w14:paraId="2634D29F" w14:textId="0C6C7F48" w:rsidR="0058605B" w:rsidRPr="007706C8" w:rsidRDefault="0058605B" w:rsidP="007706C8">
            <w:pPr>
              <w:tabs>
                <w:tab w:val="left" w:pos="731"/>
              </w:tabs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247A132" w14:textId="77777777" w:rsidR="00042946" w:rsidRDefault="00042946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E6774F0" w14:textId="77777777" w:rsidR="006A1FEA" w:rsidRPr="00AC1875" w:rsidRDefault="006A1FEA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</w:rPr>
      </w:pPr>
    </w:p>
    <w:p w14:paraId="11FE1EEA" w14:textId="77777777" w:rsidR="006A1FEA" w:rsidRPr="0001547C" w:rsidRDefault="006A1FEA" w:rsidP="00042946">
      <w:pPr>
        <w:pStyle w:val="Koptekst"/>
        <w:tabs>
          <w:tab w:val="left" w:pos="708"/>
        </w:tabs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sectPr w:rsidR="006A1FEA" w:rsidRPr="0001547C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0B2BE" w14:textId="77777777" w:rsidR="00A53B22" w:rsidRDefault="00A53B22">
      <w:r>
        <w:separator/>
      </w:r>
    </w:p>
  </w:endnote>
  <w:endnote w:type="continuationSeparator" w:id="0">
    <w:p w14:paraId="4EC5E8C2" w14:textId="77777777" w:rsidR="00A53B22" w:rsidRDefault="00A53B22">
      <w:r>
        <w:continuationSeparator/>
      </w:r>
    </w:p>
  </w:endnote>
  <w:endnote w:type="continuationNotice" w:id="1">
    <w:p w14:paraId="439BCFD8" w14:textId="77777777" w:rsidR="00A53B22" w:rsidRDefault="00A53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46F7" w14:textId="77777777" w:rsidR="00E55A98" w:rsidRDefault="00E55A9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BE9134A" w14:textId="77777777" w:rsidR="00E55A98" w:rsidRDefault="00E55A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D480" w14:textId="580B1F22" w:rsidR="00E55A98" w:rsidRPr="0033549F" w:rsidRDefault="00E55A98" w:rsidP="00EC6FAD">
    <w:pPr>
      <w:pStyle w:val="Koptekst"/>
      <w:jc w:val="right"/>
      <w:rPr>
        <w:b/>
        <w:sz w:val="20"/>
        <w:szCs w:val="20"/>
      </w:rPr>
    </w:pPr>
    <w:r w:rsidRPr="00814774">
      <w:rPr>
        <w:sz w:val="20"/>
        <w:szCs w:val="20"/>
        <w:lang w:val="fr-FR"/>
      </w:rPr>
      <w:fldChar w:fldCharType="begin"/>
    </w:r>
    <w:r w:rsidRPr="00814774">
      <w:rPr>
        <w:sz w:val="20"/>
        <w:szCs w:val="20"/>
        <w:lang w:val="fr-FR"/>
      </w:rPr>
      <w:instrText xml:space="preserve"> FILENAME  \* FirstCap  \* MERGEFORMAT </w:instrText>
    </w:r>
    <w:r w:rsidRPr="00814774">
      <w:rPr>
        <w:sz w:val="20"/>
        <w:szCs w:val="20"/>
        <w:lang w:val="fr-FR"/>
      </w:rPr>
      <w:fldChar w:fldCharType="separate"/>
    </w:r>
    <w:r w:rsidR="00FE1F1D">
      <w:rPr>
        <w:noProof/>
        <w:sz w:val="20"/>
        <w:szCs w:val="20"/>
        <w:lang w:val="fr-FR"/>
      </w:rPr>
      <w:t>201</w:t>
    </w:r>
    <w:r w:rsidR="007706C8">
      <w:rPr>
        <w:noProof/>
        <w:sz w:val="20"/>
        <w:szCs w:val="20"/>
        <w:lang w:val="fr-FR"/>
      </w:rPr>
      <w:t>7</w:t>
    </w:r>
    <w:r w:rsidR="00DA244E">
      <w:rPr>
        <w:noProof/>
        <w:sz w:val="20"/>
        <w:szCs w:val="20"/>
        <w:lang w:val="fr-FR"/>
      </w:rPr>
      <w:t xml:space="preserve"> </w:t>
    </w:r>
    <w:r w:rsidR="0033549F">
      <w:rPr>
        <w:noProof/>
        <w:sz w:val="20"/>
        <w:szCs w:val="20"/>
        <w:lang w:val="fr-FR"/>
      </w:rPr>
      <w:t>2</w:t>
    </w:r>
    <w:r w:rsidR="00587907">
      <w:rPr>
        <w:noProof/>
        <w:sz w:val="20"/>
        <w:szCs w:val="20"/>
        <w:lang w:val="fr-FR"/>
      </w:rPr>
      <w:t>5 september</w:t>
    </w:r>
    <w:r w:rsidR="00D756E3">
      <w:rPr>
        <w:noProof/>
        <w:sz w:val="20"/>
        <w:szCs w:val="20"/>
        <w:lang w:val="fr-FR"/>
      </w:rPr>
      <w:t xml:space="preserve"> </w:t>
    </w:r>
    <w:r w:rsidR="00FE1F1D">
      <w:rPr>
        <w:noProof/>
        <w:sz w:val="20"/>
        <w:szCs w:val="20"/>
        <w:lang w:val="fr-FR"/>
      </w:rPr>
      <w:t>GMR agenda .docx</w:t>
    </w:r>
    <w:r w:rsidRPr="00814774">
      <w:rPr>
        <w:sz w:val="20"/>
        <w:szCs w:val="20"/>
        <w:lang w:val="fr-FR"/>
      </w:rPr>
      <w:fldChar w:fldCharType="end"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fr-FR"/>
      </w:rPr>
      <w:tab/>
    </w:r>
    <w:r w:rsidRPr="00814774">
      <w:rPr>
        <w:sz w:val="20"/>
        <w:szCs w:val="20"/>
        <w:lang w:val="es-ES_tradnl"/>
      </w:rPr>
      <w:t xml:space="preserve">Pagina: </w:t>
    </w:r>
    <w:r w:rsidRPr="00814774">
      <w:rPr>
        <w:rStyle w:val="Paginanummer"/>
        <w:b/>
        <w:sz w:val="20"/>
        <w:szCs w:val="20"/>
      </w:rPr>
      <w:fldChar w:fldCharType="begin"/>
    </w:r>
    <w:r w:rsidRPr="00814774">
      <w:rPr>
        <w:rStyle w:val="Paginanummer"/>
        <w:b/>
        <w:sz w:val="20"/>
        <w:szCs w:val="20"/>
        <w:lang w:val="es-ES_tradnl"/>
      </w:rPr>
      <w:instrText xml:space="preserve"> PAGE </w:instrText>
    </w:r>
    <w:r w:rsidRPr="00814774">
      <w:rPr>
        <w:rStyle w:val="Paginanummer"/>
        <w:b/>
        <w:sz w:val="20"/>
        <w:szCs w:val="20"/>
      </w:rPr>
      <w:fldChar w:fldCharType="separate"/>
    </w:r>
    <w:r w:rsidR="00E51B7C">
      <w:rPr>
        <w:rStyle w:val="Paginanummer"/>
        <w:b/>
        <w:noProof/>
        <w:sz w:val="20"/>
        <w:szCs w:val="20"/>
        <w:lang w:val="es-ES_tradnl"/>
      </w:rPr>
      <w:t>1</w:t>
    </w:r>
    <w:r w:rsidRPr="00814774">
      <w:rPr>
        <w:rStyle w:val="Paginanummer"/>
        <w:b/>
        <w:sz w:val="20"/>
        <w:szCs w:val="20"/>
      </w:rPr>
      <w:fldChar w:fldCharType="end"/>
    </w:r>
    <w:r w:rsidRPr="0033549F">
      <w:rPr>
        <w:rStyle w:val="Paginanummer"/>
        <w:b/>
        <w:sz w:val="20"/>
        <w:szCs w:val="20"/>
      </w:rPr>
      <w:t xml:space="preserve"> </w:t>
    </w:r>
    <w:r w:rsidRPr="00814774">
      <w:rPr>
        <w:b/>
        <w:sz w:val="20"/>
        <w:szCs w:val="20"/>
        <w:lang w:val="es-ES_tradnl"/>
      </w:rPr>
      <w:t xml:space="preserve">/ </w:t>
    </w:r>
    <w:r w:rsidRPr="0033549F">
      <w:rPr>
        <w:b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21CA" w14:textId="77777777" w:rsidR="00A53B22" w:rsidRDefault="00A53B22">
      <w:r>
        <w:separator/>
      </w:r>
    </w:p>
  </w:footnote>
  <w:footnote w:type="continuationSeparator" w:id="0">
    <w:p w14:paraId="6BD93ECE" w14:textId="77777777" w:rsidR="00A53B22" w:rsidRDefault="00A53B22">
      <w:r>
        <w:continuationSeparator/>
      </w:r>
    </w:p>
  </w:footnote>
  <w:footnote w:type="continuationNotice" w:id="1">
    <w:p w14:paraId="4FA97FCB" w14:textId="77777777" w:rsidR="00A53B22" w:rsidRDefault="00A53B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245"/>
    <w:multiLevelType w:val="hybridMultilevel"/>
    <w:tmpl w:val="2D64A15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144F"/>
    <w:multiLevelType w:val="hybridMultilevel"/>
    <w:tmpl w:val="F77E2E5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4129C"/>
    <w:multiLevelType w:val="hybridMultilevel"/>
    <w:tmpl w:val="BBEE38DE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4D76055"/>
    <w:multiLevelType w:val="hybridMultilevel"/>
    <w:tmpl w:val="D0F61796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A57F87"/>
    <w:multiLevelType w:val="hybridMultilevel"/>
    <w:tmpl w:val="52B8EA8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26D"/>
    <w:multiLevelType w:val="hybridMultilevel"/>
    <w:tmpl w:val="FAFEA5C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359"/>
    <w:multiLevelType w:val="hybridMultilevel"/>
    <w:tmpl w:val="4A90E7B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1C06"/>
    <w:multiLevelType w:val="hybridMultilevel"/>
    <w:tmpl w:val="7C7AC9A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71B2136"/>
    <w:multiLevelType w:val="hybridMultilevel"/>
    <w:tmpl w:val="BE8CB434"/>
    <w:lvl w:ilvl="0" w:tplc="9BE29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ED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ED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6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6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0A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64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0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46B68"/>
    <w:multiLevelType w:val="hybridMultilevel"/>
    <w:tmpl w:val="84702D4E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1B5010CA"/>
    <w:multiLevelType w:val="hybridMultilevel"/>
    <w:tmpl w:val="864EFE0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80488"/>
    <w:multiLevelType w:val="hybridMultilevel"/>
    <w:tmpl w:val="095A015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F3F78"/>
    <w:multiLevelType w:val="multilevel"/>
    <w:tmpl w:val="29B4382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2775866"/>
    <w:multiLevelType w:val="hybridMultilevel"/>
    <w:tmpl w:val="06100E2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20D9D"/>
    <w:multiLevelType w:val="hybridMultilevel"/>
    <w:tmpl w:val="7B5CDB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B5168"/>
    <w:multiLevelType w:val="hybridMultilevel"/>
    <w:tmpl w:val="96608A1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5236B"/>
    <w:multiLevelType w:val="hybridMultilevel"/>
    <w:tmpl w:val="083418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3E3C"/>
    <w:multiLevelType w:val="hybridMultilevel"/>
    <w:tmpl w:val="E7D4329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36201"/>
    <w:multiLevelType w:val="hybridMultilevel"/>
    <w:tmpl w:val="28B2B9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06548"/>
    <w:multiLevelType w:val="hybridMultilevel"/>
    <w:tmpl w:val="56C075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A76"/>
    <w:multiLevelType w:val="hybridMultilevel"/>
    <w:tmpl w:val="58BED9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51C09"/>
    <w:multiLevelType w:val="hybridMultilevel"/>
    <w:tmpl w:val="953224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D1C6A"/>
    <w:multiLevelType w:val="hybridMultilevel"/>
    <w:tmpl w:val="2B9A00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40DC0"/>
    <w:multiLevelType w:val="hybridMultilevel"/>
    <w:tmpl w:val="9F9A7976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7A72676"/>
    <w:multiLevelType w:val="hybridMultilevel"/>
    <w:tmpl w:val="570023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37C8B"/>
    <w:multiLevelType w:val="hybridMultilevel"/>
    <w:tmpl w:val="604A67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6C8"/>
    <w:multiLevelType w:val="hybridMultilevel"/>
    <w:tmpl w:val="A19A242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42195"/>
    <w:multiLevelType w:val="hybridMultilevel"/>
    <w:tmpl w:val="670A579A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1385B"/>
    <w:multiLevelType w:val="hybridMultilevel"/>
    <w:tmpl w:val="D3760D9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903292"/>
    <w:multiLevelType w:val="hybridMultilevel"/>
    <w:tmpl w:val="88C6BB2C"/>
    <w:lvl w:ilvl="0" w:tplc="0413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>
    <w:nsid w:val="59C816CC"/>
    <w:multiLevelType w:val="hybridMultilevel"/>
    <w:tmpl w:val="A2784F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A6952"/>
    <w:multiLevelType w:val="multilevel"/>
    <w:tmpl w:val="70DE663A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E66D7C"/>
    <w:multiLevelType w:val="hybridMultilevel"/>
    <w:tmpl w:val="BBE822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67CA"/>
    <w:multiLevelType w:val="hybridMultilevel"/>
    <w:tmpl w:val="E776486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479F5"/>
    <w:multiLevelType w:val="hybridMultilevel"/>
    <w:tmpl w:val="0A24650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A4DB3"/>
    <w:multiLevelType w:val="hybridMultilevel"/>
    <w:tmpl w:val="2842F1D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752D4"/>
    <w:multiLevelType w:val="hybridMultilevel"/>
    <w:tmpl w:val="A2B43C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95D4C"/>
    <w:multiLevelType w:val="hybridMultilevel"/>
    <w:tmpl w:val="BCCEA4A6"/>
    <w:lvl w:ilvl="0" w:tplc="FA2C12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62FE4"/>
    <w:multiLevelType w:val="hybridMultilevel"/>
    <w:tmpl w:val="DE7A74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9601A"/>
    <w:multiLevelType w:val="hybridMultilevel"/>
    <w:tmpl w:val="1A1CF370"/>
    <w:lvl w:ilvl="0" w:tplc="EB9A0BB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3B3C18"/>
    <w:multiLevelType w:val="hybridMultilevel"/>
    <w:tmpl w:val="4496B0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5A2152"/>
    <w:multiLevelType w:val="hybridMultilevel"/>
    <w:tmpl w:val="03E267A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9C0E59"/>
    <w:multiLevelType w:val="hybridMultilevel"/>
    <w:tmpl w:val="C98C8370"/>
    <w:lvl w:ilvl="0" w:tplc="D8D61EC4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3">
    <w:nsid w:val="71FA5514"/>
    <w:multiLevelType w:val="hybridMultilevel"/>
    <w:tmpl w:val="2F52E566"/>
    <w:lvl w:ilvl="0" w:tplc="76724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E261F8"/>
    <w:multiLevelType w:val="hybridMultilevel"/>
    <w:tmpl w:val="E2A8C7F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1F62FD"/>
    <w:multiLevelType w:val="hybridMultilevel"/>
    <w:tmpl w:val="B5ECC516"/>
    <w:lvl w:ilvl="0" w:tplc="40EA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F8134C"/>
    <w:multiLevelType w:val="hybridMultilevel"/>
    <w:tmpl w:val="F8347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877DE"/>
    <w:multiLevelType w:val="hybridMultilevel"/>
    <w:tmpl w:val="87A42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25"/>
  </w:num>
  <w:num w:numId="5">
    <w:abstractNumId w:val="13"/>
  </w:num>
  <w:num w:numId="6">
    <w:abstractNumId w:val="47"/>
  </w:num>
  <w:num w:numId="7">
    <w:abstractNumId w:val="2"/>
  </w:num>
  <w:num w:numId="8">
    <w:abstractNumId w:val="43"/>
  </w:num>
  <w:num w:numId="9">
    <w:abstractNumId w:val="42"/>
  </w:num>
  <w:num w:numId="10">
    <w:abstractNumId w:val="23"/>
  </w:num>
  <w:num w:numId="11">
    <w:abstractNumId w:val="24"/>
  </w:num>
  <w:num w:numId="12">
    <w:abstractNumId w:val="11"/>
  </w:num>
  <w:num w:numId="13">
    <w:abstractNumId w:val="41"/>
  </w:num>
  <w:num w:numId="14">
    <w:abstractNumId w:val="19"/>
  </w:num>
  <w:num w:numId="15">
    <w:abstractNumId w:val="17"/>
  </w:num>
  <w:num w:numId="16">
    <w:abstractNumId w:val="5"/>
  </w:num>
  <w:num w:numId="17">
    <w:abstractNumId w:val="12"/>
  </w:num>
  <w:num w:numId="18">
    <w:abstractNumId w:val="31"/>
  </w:num>
  <w:num w:numId="19">
    <w:abstractNumId w:val="28"/>
  </w:num>
  <w:num w:numId="20">
    <w:abstractNumId w:val="26"/>
  </w:num>
  <w:num w:numId="21">
    <w:abstractNumId w:val="38"/>
  </w:num>
  <w:num w:numId="22">
    <w:abstractNumId w:val="1"/>
  </w:num>
  <w:num w:numId="23">
    <w:abstractNumId w:val="18"/>
  </w:num>
  <w:num w:numId="24">
    <w:abstractNumId w:val="4"/>
  </w:num>
  <w:num w:numId="25">
    <w:abstractNumId w:val="32"/>
  </w:num>
  <w:num w:numId="26">
    <w:abstractNumId w:val="7"/>
  </w:num>
  <w:num w:numId="27">
    <w:abstractNumId w:val="9"/>
  </w:num>
  <w:num w:numId="28">
    <w:abstractNumId w:val="46"/>
  </w:num>
  <w:num w:numId="29">
    <w:abstractNumId w:val="22"/>
  </w:num>
  <w:num w:numId="30">
    <w:abstractNumId w:val="6"/>
  </w:num>
  <w:num w:numId="31">
    <w:abstractNumId w:val="33"/>
  </w:num>
  <w:num w:numId="32">
    <w:abstractNumId w:val="34"/>
  </w:num>
  <w:num w:numId="33">
    <w:abstractNumId w:val="10"/>
  </w:num>
  <w:num w:numId="34">
    <w:abstractNumId w:val="21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5"/>
  </w:num>
  <w:num w:numId="39">
    <w:abstractNumId w:val="30"/>
  </w:num>
  <w:num w:numId="40">
    <w:abstractNumId w:val="15"/>
  </w:num>
  <w:num w:numId="41">
    <w:abstractNumId w:val="3"/>
  </w:num>
  <w:num w:numId="42">
    <w:abstractNumId w:val="0"/>
  </w:num>
  <w:num w:numId="43">
    <w:abstractNumId w:val="20"/>
  </w:num>
  <w:num w:numId="44">
    <w:abstractNumId w:val="45"/>
  </w:num>
  <w:num w:numId="45">
    <w:abstractNumId w:val="39"/>
  </w:num>
  <w:num w:numId="46">
    <w:abstractNumId w:val="36"/>
  </w:num>
  <w:num w:numId="47">
    <w:abstractNumId w:val="8"/>
  </w:num>
  <w:num w:numId="48">
    <w:abstractNumId w:val="16"/>
  </w:num>
  <w:num w:numId="49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4"/>
    <w:rsid w:val="00000EF5"/>
    <w:rsid w:val="00001656"/>
    <w:rsid w:val="00002BC0"/>
    <w:rsid w:val="00004068"/>
    <w:rsid w:val="000056DB"/>
    <w:rsid w:val="00006025"/>
    <w:rsid w:val="000072F3"/>
    <w:rsid w:val="00011C62"/>
    <w:rsid w:val="00012750"/>
    <w:rsid w:val="00013643"/>
    <w:rsid w:val="0001547C"/>
    <w:rsid w:val="0002409D"/>
    <w:rsid w:val="000266EE"/>
    <w:rsid w:val="000310A4"/>
    <w:rsid w:val="00031EF3"/>
    <w:rsid w:val="00032226"/>
    <w:rsid w:val="00035222"/>
    <w:rsid w:val="000366B5"/>
    <w:rsid w:val="0004284C"/>
    <w:rsid w:val="00042946"/>
    <w:rsid w:val="00047652"/>
    <w:rsid w:val="00052451"/>
    <w:rsid w:val="00053F90"/>
    <w:rsid w:val="000544B2"/>
    <w:rsid w:val="00063629"/>
    <w:rsid w:val="00065453"/>
    <w:rsid w:val="000711B2"/>
    <w:rsid w:val="000714B0"/>
    <w:rsid w:val="00076731"/>
    <w:rsid w:val="00076995"/>
    <w:rsid w:val="00077D73"/>
    <w:rsid w:val="000831A9"/>
    <w:rsid w:val="000853B8"/>
    <w:rsid w:val="000872CC"/>
    <w:rsid w:val="00091F03"/>
    <w:rsid w:val="00092638"/>
    <w:rsid w:val="0009375B"/>
    <w:rsid w:val="000938D5"/>
    <w:rsid w:val="00093A35"/>
    <w:rsid w:val="00094224"/>
    <w:rsid w:val="00094E88"/>
    <w:rsid w:val="00095A74"/>
    <w:rsid w:val="000975D2"/>
    <w:rsid w:val="000A0EEF"/>
    <w:rsid w:val="000A119E"/>
    <w:rsid w:val="000A2E8E"/>
    <w:rsid w:val="000A359F"/>
    <w:rsid w:val="000A4493"/>
    <w:rsid w:val="000A60EF"/>
    <w:rsid w:val="000A6730"/>
    <w:rsid w:val="000A6B1E"/>
    <w:rsid w:val="000B00B8"/>
    <w:rsid w:val="000B076A"/>
    <w:rsid w:val="000B1FD4"/>
    <w:rsid w:val="000B20A6"/>
    <w:rsid w:val="000B2B9F"/>
    <w:rsid w:val="000B2F2D"/>
    <w:rsid w:val="000B3495"/>
    <w:rsid w:val="000B76FB"/>
    <w:rsid w:val="000B782E"/>
    <w:rsid w:val="000D0BAD"/>
    <w:rsid w:val="000D2647"/>
    <w:rsid w:val="000D363F"/>
    <w:rsid w:val="000D3913"/>
    <w:rsid w:val="000D5165"/>
    <w:rsid w:val="000E05FC"/>
    <w:rsid w:val="000E0D6A"/>
    <w:rsid w:val="000E2264"/>
    <w:rsid w:val="000E3111"/>
    <w:rsid w:val="000E721E"/>
    <w:rsid w:val="000E74A0"/>
    <w:rsid w:val="000F196C"/>
    <w:rsid w:val="000F2CE3"/>
    <w:rsid w:val="000F7295"/>
    <w:rsid w:val="00100483"/>
    <w:rsid w:val="001017E3"/>
    <w:rsid w:val="001036C4"/>
    <w:rsid w:val="0010386D"/>
    <w:rsid w:val="001043CE"/>
    <w:rsid w:val="001044D9"/>
    <w:rsid w:val="001051B0"/>
    <w:rsid w:val="00107A78"/>
    <w:rsid w:val="00107D72"/>
    <w:rsid w:val="00110CE9"/>
    <w:rsid w:val="001175C1"/>
    <w:rsid w:val="00120B0C"/>
    <w:rsid w:val="001232F9"/>
    <w:rsid w:val="00124710"/>
    <w:rsid w:val="00127BA1"/>
    <w:rsid w:val="00130688"/>
    <w:rsid w:val="00133A14"/>
    <w:rsid w:val="001357A8"/>
    <w:rsid w:val="001360CA"/>
    <w:rsid w:val="00137B27"/>
    <w:rsid w:val="00140FE9"/>
    <w:rsid w:val="0014179D"/>
    <w:rsid w:val="00144B30"/>
    <w:rsid w:val="0015261D"/>
    <w:rsid w:val="0015268D"/>
    <w:rsid w:val="0015421E"/>
    <w:rsid w:val="001607FF"/>
    <w:rsid w:val="00161A04"/>
    <w:rsid w:val="00163153"/>
    <w:rsid w:val="001677E7"/>
    <w:rsid w:val="0016793E"/>
    <w:rsid w:val="00175F00"/>
    <w:rsid w:val="00185C58"/>
    <w:rsid w:val="00185C81"/>
    <w:rsid w:val="001929F4"/>
    <w:rsid w:val="00195D1B"/>
    <w:rsid w:val="00197248"/>
    <w:rsid w:val="001A00BB"/>
    <w:rsid w:val="001A176E"/>
    <w:rsid w:val="001A2EF5"/>
    <w:rsid w:val="001A37A5"/>
    <w:rsid w:val="001A4A6E"/>
    <w:rsid w:val="001A66E7"/>
    <w:rsid w:val="001B3170"/>
    <w:rsid w:val="001B3FC0"/>
    <w:rsid w:val="001B54E8"/>
    <w:rsid w:val="001B68CB"/>
    <w:rsid w:val="001B795C"/>
    <w:rsid w:val="001C4775"/>
    <w:rsid w:val="001C523B"/>
    <w:rsid w:val="001C6925"/>
    <w:rsid w:val="001C7F2C"/>
    <w:rsid w:val="001D3555"/>
    <w:rsid w:val="001D4C1E"/>
    <w:rsid w:val="001D5FA5"/>
    <w:rsid w:val="001E0B2A"/>
    <w:rsid w:val="001E1E44"/>
    <w:rsid w:val="001E431D"/>
    <w:rsid w:val="001E433F"/>
    <w:rsid w:val="001E4DC4"/>
    <w:rsid w:val="001E5718"/>
    <w:rsid w:val="001E637A"/>
    <w:rsid w:val="001E72BC"/>
    <w:rsid w:val="001E75A3"/>
    <w:rsid w:val="001F11D3"/>
    <w:rsid w:val="001F2EA5"/>
    <w:rsid w:val="001F317A"/>
    <w:rsid w:val="001F70E5"/>
    <w:rsid w:val="001F7644"/>
    <w:rsid w:val="00201538"/>
    <w:rsid w:val="002015E4"/>
    <w:rsid w:val="0020472D"/>
    <w:rsid w:val="0020574B"/>
    <w:rsid w:val="00206580"/>
    <w:rsid w:val="00210C29"/>
    <w:rsid w:val="00210C55"/>
    <w:rsid w:val="00212C93"/>
    <w:rsid w:val="00214001"/>
    <w:rsid w:val="00216017"/>
    <w:rsid w:val="00216202"/>
    <w:rsid w:val="00222DEB"/>
    <w:rsid w:val="00226AC3"/>
    <w:rsid w:val="00227784"/>
    <w:rsid w:val="00227980"/>
    <w:rsid w:val="00230037"/>
    <w:rsid w:val="00230341"/>
    <w:rsid w:val="00230C86"/>
    <w:rsid w:val="00232EEC"/>
    <w:rsid w:val="002410B6"/>
    <w:rsid w:val="002424B3"/>
    <w:rsid w:val="00242AF3"/>
    <w:rsid w:val="00243CC5"/>
    <w:rsid w:val="00243FE6"/>
    <w:rsid w:val="002459A4"/>
    <w:rsid w:val="00246F39"/>
    <w:rsid w:val="00247F8E"/>
    <w:rsid w:val="00252B6D"/>
    <w:rsid w:val="00253BB1"/>
    <w:rsid w:val="0025502B"/>
    <w:rsid w:val="0025774D"/>
    <w:rsid w:val="00257A05"/>
    <w:rsid w:val="00261454"/>
    <w:rsid w:val="00261FD4"/>
    <w:rsid w:val="002779E9"/>
    <w:rsid w:val="00280A24"/>
    <w:rsid w:val="0028117F"/>
    <w:rsid w:val="00281537"/>
    <w:rsid w:val="00283A15"/>
    <w:rsid w:val="00283C81"/>
    <w:rsid w:val="00283F01"/>
    <w:rsid w:val="00285E00"/>
    <w:rsid w:val="00286EC9"/>
    <w:rsid w:val="00293F12"/>
    <w:rsid w:val="00294D27"/>
    <w:rsid w:val="00295F6D"/>
    <w:rsid w:val="00296204"/>
    <w:rsid w:val="002973AF"/>
    <w:rsid w:val="0029777D"/>
    <w:rsid w:val="002A027B"/>
    <w:rsid w:val="002A04DB"/>
    <w:rsid w:val="002A1567"/>
    <w:rsid w:val="002A1598"/>
    <w:rsid w:val="002A1900"/>
    <w:rsid w:val="002A4B04"/>
    <w:rsid w:val="002A60EE"/>
    <w:rsid w:val="002B001F"/>
    <w:rsid w:val="002B0A8F"/>
    <w:rsid w:val="002B24C7"/>
    <w:rsid w:val="002B3623"/>
    <w:rsid w:val="002B703F"/>
    <w:rsid w:val="002B7A8D"/>
    <w:rsid w:val="002C2080"/>
    <w:rsid w:val="002C26DC"/>
    <w:rsid w:val="002C3E0A"/>
    <w:rsid w:val="002C4694"/>
    <w:rsid w:val="002C6CF9"/>
    <w:rsid w:val="002D185A"/>
    <w:rsid w:val="002D1CC7"/>
    <w:rsid w:val="002D30AB"/>
    <w:rsid w:val="002D3CE1"/>
    <w:rsid w:val="002D408F"/>
    <w:rsid w:val="002D497C"/>
    <w:rsid w:val="002D58DB"/>
    <w:rsid w:val="002E367B"/>
    <w:rsid w:val="002E3E99"/>
    <w:rsid w:val="002E68CF"/>
    <w:rsid w:val="002E78C8"/>
    <w:rsid w:val="002F1664"/>
    <w:rsid w:val="002F2E6C"/>
    <w:rsid w:val="002F4D9B"/>
    <w:rsid w:val="002F6AFE"/>
    <w:rsid w:val="00303E83"/>
    <w:rsid w:val="00304A5E"/>
    <w:rsid w:val="00305712"/>
    <w:rsid w:val="00307CA3"/>
    <w:rsid w:val="00310DB7"/>
    <w:rsid w:val="00312884"/>
    <w:rsid w:val="00313C91"/>
    <w:rsid w:val="00314828"/>
    <w:rsid w:val="0031508B"/>
    <w:rsid w:val="0031613B"/>
    <w:rsid w:val="0031646A"/>
    <w:rsid w:val="0032008F"/>
    <w:rsid w:val="00321578"/>
    <w:rsid w:val="00323394"/>
    <w:rsid w:val="003233C6"/>
    <w:rsid w:val="00323D36"/>
    <w:rsid w:val="003338E2"/>
    <w:rsid w:val="00333C87"/>
    <w:rsid w:val="0033409B"/>
    <w:rsid w:val="003353B6"/>
    <w:rsid w:val="0033549F"/>
    <w:rsid w:val="00337BC3"/>
    <w:rsid w:val="00342955"/>
    <w:rsid w:val="00342AC1"/>
    <w:rsid w:val="00344C51"/>
    <w:rsid w:val="0035117E"/>
    <w:rsid w:val="00353892"/>
    <w:rsid w:val="00353D22"/>
    <w:rsid w:val="003647B7"/>
    <w:rsid w:val="00364A40"/>
    <w:rsid w:val="00370E0C"/>
    <w:rsid w:val="00370FA8"/>
    <w:rsid w:val="003717C1"/>
    <w:rsid w:val="0037192F"/>
    <w:rsid w:val="0037242B"/>
    <w:rsid w:val="0037531C"/>
    <w:rsid w:val="003758D2"/>
    <w:rsid w:val="003764E6"/>
    <w:rsid w:val="00376AC2"/>
    <w:rsid w:val="00376ED5"/>
    <w:rsid w:val="003777C3"/>
    <w:rsid w:val="003777CA"/>
    <w:rsid w:val="00377F4D"/>
    <w:rsid w:val="00382FAB"/>
    <w:rsid w:val="0038399E"/>
    <w:rsid w:val="003841CF"/>
    <w:rsid w:val="00387C61"/>
    <w:rsid w:val="00390858"/>
    <w:rsid w:val="00391A39"/>
    <w:rsid w:val="00392D53"/>
    <w:rsid w:val="00395244"/>
    <w:rsid w:val="003961B7"/>
    <w:rsid w:val="00396A97"/>
    <w:rsid w:val="003A5EE2"/>
    <w:rsid w:val="003B11D6"/>
    <w:rsid w:val="003B1CC4"/>
    <w:rsid w:val="003B37BA"/>
    <w:rsid w:val="003B4739"/>
    <w:rsid w:val="003B7A94"/>
    <w:rsid w:val="003C018A"/>
    <w:rsid w:val="003C2690"/>
    <w:rsid w:val="003C408F"/>
    <w:rsid w:val="003E20C8"/>
    <w:rsid w:val="003E2834"/>
    <w:rsid w:val="003E30F3"/>
    <w:rsid w:val="003E3B02"/>
    <w:rsid w:val="003E7112"/>
    <w:rsid w:val="003E74C6"/>
    <w:rsid w:val="003E7943"/>
    <w:rsid w:val="003F081A"/>
    <w:rsid w:val="003F09CA"/>
    <w:rsid w:val="003F2F3D"/>
    <w:rsid w:val="003F3FF1"/>
    <w:rsid w:val="003F4BC4"/>
    <w:rsid w:val="003F5424"/>
    <w:rsid w:val="003F6A61"/>
    <w:rsid w:val="00400BFD"/>
    <w:rsid w:val="00403B10"/>
    <w:rsid w:val="004049A3"/>
    <w:rsid w:val="0040610F"/>
    <w:rsid w:val="00410F6F"/>
    <w:rsid w:val="00411388"/>
    <w:rsid w:val="00411E32"/>
    <w:rsid w:val="0041524B"/>
    <w:rsid w:val="00417B1F"/>
    <w:rsid w:val="004220A3"/>
    <w:rsid w:val="004221E4"/>
    <w:rsid w:val="00426425"/>
    <w:rsid w:val="00426713"/>
    <w:rsid w:val="00426A62"/>
    <w:rsid w:val="00431C59"/>
    <w:rsid w:val="00432DFA"/>
    <w:rsid w:val="004337E1"/>
    <w:rsid w:val="00435FB5"/>
    <w:rsid w:val="00436ABE"/>
    <w:rsid w:val="0044113C"/>
    <w:rsid w:val="0044172E"/>
    <w:rsid w:val="0044296B"/>
    <w:rsid w:val="00442D11"/>
    <w:rsid w:val="00443557"/>
    <w:rsid w:val="00444070"/>
    <w:rsid w:val="00452755"/>
    <w:rsid w:val="00452FE1"/>
    <w:rsid w:val="00454DB0"/>
    <w:rsid w:val="00456A17"/>
    <w:rsid w:val="00457439"/>
    <w:rsid w:val="004632E0"/>
    <w:rsid w:val="00465A8B"/>
    <w:rsid w:val="0046719E"/>
    <w:rsid w:val="00470BBA"/>
    <w:rsid w:val="004715B4"/>
    <w:rsid w:val="00471683"/>
    <w:rsid w:val="004728D0"/>
    <w:rsid w:val="00473B96"/>
    <w:rsid w:val="004745E2"/>
    <w:rsid w:val="00474629"/>
    <w:rsid w:val="0047492A"/>
    <w:rsid w:val="00475DE2"/>
    <w:rsid w:val="0047749D"/>
    <w:rsid w:val="0048081F"/>
    <w:rsid w:val="00482871"/>
    <w:rsid w:val="00483560"/>
    <w:rsid w:val="004874A7"/>
    <w:rsid w:val="00491FD7"/>
    <w:rsid w:val="004939E1"/>
    <w:rsid w:val="00494B18"/>
    <w:rsid w:val="00495193"/>
    <w:rsid w:val="0049536C"/>
    <w:rsid w:val="00495ACA"/>
    <w:rsid w:val="0049774A"/>
    <w:rsid w:val="004A03EE"/>
    <w:rsid w:val="004A32F8"/>
    <w:rsid w:val="004A49E1"/>
    <w:rsid w:val="004A66D9"/>
    <w:rsid w:val="004B1339"/>
    <w:rsid w:val="004B29E0"/>
    <w:rsid w:val="004B4315"/>
    <w:rsid w:val="004B4A12"/>
    <w:rsid w:val="004B6288"/>
    <w:rsid w:val="004B6E0D"/>
    <w:rsid w:val="004C1E66"/>
    <w:rsid w:val="004C3585"/>
    <w:rsid w:val="004C5020"/>
    <w:rsid w:val="004C6682"/>
    <w:rsid w:val="004C7CCF"/>
    <w:rsid w:val="004C7FB8"/>
    <w:rsid w:val="004D0AE0"/>
    <w:rsid w:val="004D1A4C"/>
    <w:rsid w:val="004D3CD2"/>
    <w:rsid w:val="004D59D2"/>
    <w:rsid w:val="004D7747"/>
    <w:rsid w:val="004D7BB0"/>
    <w:rsid w:val="004E0063"/>
    <w:rsid w:val="004E44FB"/>
    <w:rsid w:val="004F4BE4"/>
    <w:rsid w:val="004F50B1"/>
    <w:rsid w:val="004F552F"/>
    <w:rsid w:val="004F5999"/>
    <w:rsid w:val="004F7410"/>
    <w:rsid w:val="0050114C"/>
    <w:rsid w:val="0050226B"/>
    <w:rsid w:val="005062F4"/>
    <w:rsid w:val="00506F9F"/>
    <w:rsid w:val="005110B0"/>
    <w:rsid w:val="00516DC1"/>
    <w:rsid w:val="00524C46"/>
    <w:rsid w:val="005254E2"/>
    <w:rsid w:val="00526621"/>
    <w:rsid w:val="00526917"/>
    <w:rsid w:val="00530103"/>
    <w:rsid w:val="00531094"/>
    <w:rsid w:val="0053302D"/>
    <w:rsid w:val="00533A3E"/>
    <w:rsid w:val="00537A00"/>
    <w:rsid w:val="00537C15"/>
    <w:rsid w:val="00537EC7"/>
    <w:rsid w:val="00541250"/>
    <w:rsid w:val="0054322A"/>
    <w:rsid w:val="005460B5"/>
    <w:rsid w:val="005523D8"/>
    <w:rsid w:val="00554CD6"/>
    <w:rsid w:val="005561D5"/>
    <w:rsid w:val="005578A9"/>
    <w:rsid w:val="005610F0"/>
    <w:rsid w:val="00561520"/>
    <w:rsid w:val="00564BDB"/>
    <w:rsid w:val="0056525C"/>
    <w:rsid w:val="00566A38"/>
    <w:rsid w:val="00566D76"/>
    <w:rsid w:val="005702AB"/>
    <w:rsid w:val="00570A64"/>
    <w:rsid w:val="005713C2"/>
    <w:rsid w:val="00573AC3"/>
    <w:rsid w:val="00573B71"/>
    <w:rsid w:val="00576534"/>
    <w:rsid w:val="005818EE"/>
    <w:rsid w:val="00581A11"/>
    <w:rsid w:val="00581EDC"/>
    <w:rsid w:val="00582C90"/>
    <w:rsid w:val="00582CDA"/>
    <w:rsid w:val="005845EB"/>
    <w:rsid w:val="00584ED7"/>
    <w:rsid w:val="0058536F"/>
    <w:rsid w:val="00585B41"/>
    <w:rsid w:val="0058605B"/>
    <w:rsid w:val="005877DB"/>
    <w:rsid w:val="00587907"/>
    <w:rsid w:val="00590D06"/>
    <w:rsid w:val="00592D79"/>
    <w:rsid w:val="00594D78"/>
    <w:rsid w:val="00595DFD"/>
    <w:rsid w:val="0059716C"/>
    <w:rsid w:val="005A00A5"/>
    <w:rsid w:val="005A161D"/>
    <w:rsid w:val="005A286C"/>
    <w:rsid w:val="005A5F54"/>
    <w:rsid w:val="005A784C"/>
    <w:rsid w:val="005B0FAE"/>
    <w:rsid w:val="005B3FAE"/>
    <w:rsid w:val="005B6C72"/>
    <w:rsid w:val="005B6E00"/>
    <w:rsid w:val="005C120A"/>
    <w:rsid w:val="005C3E9B"/>
    <w:rsid w:val="005C435F"/>
    <w:rsid w:val="005C56C7"/>
    <w:rsid w:val="005C5845"/>
    <w:rsid w:val="005D288F"/>
    <w:rsid w:val="005D369A"/>
    <w:rsid w:val="005D3A2C"/>
    <w:rsid w:val="005E11BC"/>
    <w:rsid w:val="005E1298"/>
    <w:rsid w:val="005F14B9"/>
    <w:rsid w:val="005F1D9B"/>
    <w:rsid w:val="005F2185"/>
    <w:rsid w:val="005F37DC"/>
    <w:rsid w:val="005F4BA7"/>
    <w:rsid w:val="005F585A"/>
    <w:rsid w:val="005F6051"/>
    <w:rsid w:val="005F772D"/>
    <w:rsid w:val="005F78AF"/>
    <w:rsid w:val="006013AC"/>
    <w:rsid w:val="00603334"/>
    <w:rsid w:val="0060489B"/>
    <w:rsid w:val="00607525"/>
    <w:rsid w:val="0061315C"/>
    <w:rsid w:val="00613D1D"/>
    <w:rsid w:val="0061778B"/>
    <w:rsid w:val="006179B0"/>
    <w:rsid w:val="00617C01"/>
    <w:rsid w:val="00620A9E"/>
    <w:rsid w:val="00622034"/>
    <w:rsid w:val="00623ECF"/>
    <w:rsid w:val="00625B0D"/>
    <w:rsid w:val="00626275"/>
    <w:rsid w:val="006265AD"/>
    <w:rsid w:val="0063069F"/>
    <w:rsid w:val="006346BE"/>
    <w:rsid w:val="00635BCC"/>
    <w:rsid w:val="00637A27"/>
    <w:rsid w:val="00640A1D"/>
    <w:rsid w:val="00644F12"/>
    <w:rsid w:val="006472A4"/>
    <w:rsid w:val="006524C8"/>
    <w:rsid w:val="00652E64"/>
    <w:rsid w:val="006533EC"/>
    <w:rsid w:val="00653BA7"/>
    <w:rsid w:val="0065459E"/>
    <w:rsid w:val="00656B2A"/>
    <w:rsid w:val="00657346"/>
    <w:rsid w:val="0066283C"/>
    <w:rsid w:val="00663065"/>
    <w:rsid w:val="00665C29"/>
    <w:rsid w:val="00665DF4"/>
    <w:rsid w:val="00666048"/>
    <w:rsid w:val="006671C9"/>
    <w:rsid w:val="0067038E"/>
    <w:rsid w:val="006722EA"/>
    <w:rsid w:val="00674A8E"/>
    <w:rsid w:val="006762BE"/>
    <w:rsid w:val="00680748"/>
    <w:rsid w:val="00682182"/>
    <w:rsid w:val="00684784"/>
    <w:rsid w:val="006856D8"/>
    <w:rsid w:val="006905CE"/>
    <w:rsid w:val="00691325"/>
    <w:rsid w:val="006915FD"/>
    <w:rsid w:val="00691B97"/>
    <w:rsid w:val="00691FC3"/>
    <w:rsid w:val="00692EC5"/>
    <w:rsid w:val="00694C32"/>
    <w:rsid w:val="00695378"/>
    <w:rsid w:val="006A0CCE"/>
    <w:rsid w:val="006A1489"/>
    <w:rsid w:val="006A1FEA"/>
    <w:rsid w:val="006A259B"/>
    <w:rsid w:val="006A31E1"/>
    <w:rsid w:val="006A4F80"/>
    <w:rsid w:val="006A7F27"/>
    <w:rsid w:val="006B0E2E"/>
    <w:rsid w:val="006B39D8"/>
    <w:rsid w:val="006B3B50"/>
    <w:rsid w:val="006B5447"/>
    <w:rsid w:val="006C023B"/>
    <w:rsid w:val="006C5797"/>
    <w:rsid w:val="006C6CB7"/>
    <w:rsid w:val="006D0FE0"/>
    <w:rsid w:val="006D2E1E"/>
    <w:rsid w:val="006E04F1"/>
    <w:rsid w:val="006E097E"/>
    <w:rsid w:val="006E26C3"/>
    <w:rsid w:val="006E4AB1"/>
    <w:rsid w:val="006E5D25"/>
    <w:rsid w:val="006E7A38"/>
    <w:rsid w:val="006F07B0"/>
    <w:rsid w:val="006F0D04"/>
    <w:rsid w:val="006F166F"/>
    <w:rsid w:val="006F4D9A"/>
    <w:rsid w:val="006F6EE6"/>
    <w:rsid w:val="00703C11"/>
    <w:rsid w:val="007106C5"/>
    <w:rsid w:val="0071079C"/>
    <w:rsid w:val="00710BCD"/>
    <w:rsid w:val="00711350"/>
    <w:rsid w:val="00714517"/>
    <w:rsid w:val="00714E93"/>
    <w:rsid w:val="00715055"/>
    <w:rsid w:val="007163F1"/>
    <w:rsid w:val="00717AE2"/>
    <w:rsid w:val="00717EC9"/>
    <w:rsid w:val="0072747B"/>
    <w:rsid w:val="00731906"/>
    <w:rsid w:val="00732114"/>
    <w:rsid w:val="00735953"/>
    <w:rsid w:val="00737BA6"/>
    <w:rsid w:val="00742586"/>
    <w:rsid w:val="00744AFB"/>
    <w:rsid w:val="0074544D"/>
    <w:rsid w:val="0074627C"/>
    <w:rsid w:val="00750243"/>
    <w:rsid w:val="00753266"/>
    <w:rsid w:val="00753367"/>
    <w:rsid w:val="00755319"/>
    <w:rsid w:val="00760367"/>
    <w:rsid w:val="007619FB"/>
    <w:rsid w:val="00762107"/>
    <w:rsid w:val="0076695D"/>
    <w:rsid w:val="00770045"/>
    <w:rsid w:val="00770575"/>
    <w:rsid w:val="007706C8"/>
    <w:rsid w:val="007719E5"/>
    <w:rsid w:val="0077566B"/>
    <w:rsid w:val="00780CC7"/>
    <w:rsid w:val="0078165C"/>
    <w:rsid w:val="00784AF7"/>
    <w:rsid w:val="007865C6"/>
    <w:rsid w:val="00790CE8"/>
    <w:rsid w:val="00791FB8"/>
    <w:rsid w:val="00794263"/>
    <w:rsid w:val="00795A1D"/>
    <w:rsid w:val="00797A70"/>
    <w:rsid w:val="00797E94"/>
    <w:rsid w:val="007A0082"/>
    <w:rsid w:val="007A2E9E"/>
    <w:rsid w:val="007A3A1E"/>
    <w:rsid w:val="007A60FF"/>
    <w:rsid w:val="007B05A1"/>
    <w:rsid w:val="007B0A2C"/>
    <w:rsid w:val="007B12E8"/>
    <w:rsid w:val="007B30F6"/>
    <w:rsid w:val="007B5D57"/>
    <w:rsid w:val="007B6133"/>
    <w:rsid w:val="007B7F1B"/>
    <w:rsid w:val="007C04B5"/>
    <w:rsid w:val="007C2D0D"/>
    <w:rsid w:val="007C2E50"/>
    <w:rsid w:val="007C3A15"/>
    <w:rsid w:val="007C4698"/>
    <w:rsid w:val="007C469F"/>
    <w:rsid w:val="007C59C6"/>
    <w:rsid w:val="007D3D58"/>
    <w:rsid w:val="007D6F4B"/>
    <w:rsid w:val="007E051F"/>
    <w:rsid w:val="007E19D9"/>
    <w:rsid w:val="007E24B4"/>
    <w:rsid w:val="007E24B7"/>
    <w:rsid w:val="007E32DC"/>
    <w:rsid w:val="007E37AD"/>
    <w:rsid w:val="007E4286"/>
    <w:rsid w:val="007E634E"/>
    <w:rsid w:val="007F2B5B"/>
    <w:rsid w:val="007F2F76"/>
    <w:rsid w:val="007F38F5"/>
    <w:rsid w:val="007F5D52"/>
    <w:rsid w:val="007F6E61"/>
    <w:rsid w:val="00802255"/>
    <w:rsid w:val="008023F3"/>
    <w:rsid w:val="00802F18"/>
    <w:rsid w:val="008044D5"/>
    <w:rsid w:val="00805487"/>
    <w:rsid w:val="00806486"/>
    <w:rsid w:val="008077B7"/>
    <w:rsid w:val="008126FC"/>
    <w:rsid w:val="008136B7"/>
    <w:rsid w:val="00814233"/>
    <w:rsid w:val="00814774"/>
    <w:rsid w:val="00816FDC"/>
    <w:rsid w:val="00817A31"/>
    <w:rsid w:val="008215D3"/>
    <w:rsid w:val="00824556"/>
    <w:rsid w:val="00824873"/>
    <w:rsid w:val="00833AF1"/>
    <w:rsid w:val="00835535"/>
    <w:rsid w:val="008374F7"/>
    <w:rsid w:val="0083795C"/>
    <w:rsid w:val="00837A8F"/>
    <w:rsid w:val="00837F3B"/>
    <w:rsid w:val="00841F74"/>
    <w:rsid w:val="00847900"/>
    <w:rsid w:val="00851B86"/>
    <w:rsid w:val="008538A5"/>
    <w:rsid w:val="008612A0"/>
    <w:rsid w:val="0086225D"/>
    <w:rsid w:val="008625BD"/>
    <w:rsid w:val="00863D53"/>
    <w:rsid w:val="008705C0"/>
    <w:rsid w:val="00870C61"/>
    <w:rsid w:val="00871020"/>
    <w:rsid w:val="0087442E"/>
    <w:rsid w:val="008755C1"/>
    <w:rsid w:val="008759D8"/>
    <w:rsid w:val="0087601D"/>
    <w:rsid w:val="00882F1A"/>
    <w:rsid w:val="008865BC"/>
    <w:rsid w:val="00887ADA"/>
    <w:rsid w:val="0089381D"/>
    <w:rsid w:val="0089495B"/>
    <w:rsid w:val="00897765"/>
    <w:rsid w:val="008A0437"/>
    <w:rsid w:val="008A4B9B"/>
    <w:rsid w:val="008A54ED"/>
    <w:rsid w:val="008A5C29"/>
    <w:rsid w:val="008A6FF5"/>
    <w:rsid w:val="008B5BB6"/>
    <w:rsid w:val="008B616E"/>
    <w:rsid w:val="008C0713"/>
    <w:rsid w:val="008C0C03"/>
    <w:rsid w:val="008C0C81"/>
    <w:rsid w:val="008C1759"/>
    <w:rsid w:val="008C1C0D"/>
    <w:rsid w:val="008C36B4"/>
    <w:rsid w:val="008C37E2"/>
    <w:rsid w:val="008C6DE2"/>
    <w:rsid w:val="008D32D5"/>
    <w:rsid w:val="008D340D"/>
    <w:rsid w:val="008D40F7"/>
    <w:rsid w:val="008D51FB"/>
    <w:rsid w:val="008D71B4"/>
    <w:rsid w:val="008E0C21"/>
    <w:rsid w:val="008E1668"/>
    <w:rsid w:val="008E25E6"/>
    <w:rsid w:val="008E2C9F"/>
    <w:rsid w:val="008E564B"/>
    <w:rsid w:val="008F00CE"/>
    <w:rsid w:val="008F0EA1"/>
    <w:rsid w:val="008F184C"/>
    <w:rsid w:val="008F1877"/>
    <w:rsid w:val="008F6E54"/>
    <w:rsid w:val="008F7E03"/>
    <w:rsid w:val="00903288"/>
    <w:rsid w:val="009233F9"/>
    <w:rsid w:val="0092362E"/>
    <w:rsid w:val="00923F3C"/>
    <w:rsid w:val="0092498A"/>
    <w:rsid w:val="00927E40"/>
    <w:rsid w:val="00934D2F"/>
    <w:rsid w:val="00935187"/>
    <w:rsid w:val="00935CEC"/>
    <w:rsid w:val="009366B3"/>
    <w:rsid w:val="00936B60"/>
    <w:rsid w:val="00941007"/>
    <w:rsid w:val="0094183B"/>
    <w:rsid w:val="00941AC7"/>
    <w:rsid w:val="00943B13"/>
    <w:rsid w:val="00944531"/>
    <w:rsid w:val="00945C44"/>
    <w:rsid w:val="009514E6"/>
    <w:rsid w:val="00954F0C"/>
    <w:rsid w:val="00956D74"/>
    <w:rsid w:val="00957B45"/>
    <w:rsid w:val="00966813"/>
    <w:rsid w:val="00967F19"/>
    <w:rsid w:val="00974ED5"/>
    <w:rsid w:val="0097571A"/>
    <w:rsid w:val="00975D92"/>
    <w:rsid w:val="00976B71"/>
    <w:rsid w:val="00982EAC"/>
    <w:rsid w:val="00985229"/>
    <w:rsid w:val="00990AEA"/>
    <w:rsid w:val="00991B73"/>
    <w:rsid w:val="00992A70"/>
    <w:rsid w:val="00996428"/>
    <w:rsid w:val="009A066D"/>
    <w:rsid w:val="009A4412"/>
    <w:rsid w:val="009A449C"/>
    <w:rsid w:val="009A4C78"/>
    <w:rsid w:val="009A7E4A"/>
    <w:rsid w:val="009B03D7"/>
    <w:rsid w:val="009B0B85"/>
    <w:rsid w:val="009B13AF"/>
    <w:rsid w:val="009B276F"/>
    <w:rsid w:val="009B387C"/>
    <w:rsid w:val="009B38BE"/>
    <w:rsid w:val="009B3CA0"/>
    <w:rsid w:val="009B5BA3"/>
    <w:rsid w:val="009B7CEC"/>
    <w:rsid w:val="009C2772"/>
    <w:rsid w:val="009C3BBE"/>
    <w:rsid w:val="009D02AB"/>
    <w:rsid w:val="009D03A0"/>
    <w:rsid w:val="009D098E"/>
    <w:rsid w:val="009D26D8"/>
    <w:rsid w:val="009D2E2C"/>
    <w:rsid w:val="009D313F"/>
    <w:rsid w:val="009D62B2"/>
    <w:rsid w:val="009D66C3"/>
    <w:rsid w:val="009E10D9"/>
    <w:rsid w:val="009E1F19"/>
    <w:rsid w:val="009E200D"/>
    <w:rsid w:val="009E2AC3"/>
    <w:rsid w:val="009E469D"/>
    <w:rsid w:val="009F0C2F"/>
    <w:rsid w:val="009F4E36"/>
    <w:rsid w:val="009F5B54"/>
    <w:rsid w:val="00A0084F"/>
    <w:rsid w:val="00A01340"/>
    <w:rsid w:val="00A025FC"/>
    <w:rsid w:val="00A03601"/>
    <w:rsid w:val="00A0448A"/>
    <w:rsid w:val="00A11738"/>
    <w:rsid w:val="00A136D1"/>
    <w:rsid w:val="00A21BBA"/>
    <w:rsid w:val="00A2724B"/>
    <w:rsid w:val="00A309B5"/>
    <w:rsid w:val="00A311E4"/>
    <w:rsid w:val="00A31369"/>
    <w:rsid w:val="00A3455A"/>
    <w:rsid w:val="00A34835"/>
    <w:rsid w:val="00A34AE6"/>
    <w:rsid w:val="00A34FE7"/>
    <w:rsid w:val="00A36F87"/>
    <w:rsid w:val="00A379A0"/>
    <w:rsid w:val="00A42906"/>
    <w:rsid w:val="00A4323B"/>
    <w:rsid w:val="00A4346F"/>
    <w:rsid w:val="00A441A1"/>
    <w:rsid w:val="00A44CAE"/>
    <w:rsid w:val="00A4580D"/>
    <w:rsid w:val="00A45898"/>
    <w:rsid w:val="00A46B6E"/>
    <w:rsid w:val="00A53B22"/>
    <w:rsid w:val="00A61CBD"/>
    <w:rsid w:val="00A70744"/>
    <w:rsid w:val="00A74ACD"/>
    <w:rsid w:val="00A74CDB"/>
    <w:rsid w:val="00A761B2"/>
    <w:rsid w:val="00A820EA"/>
    <w:rsid w:val="00A8391D"/>
    <w:rsid w:val="00A84A55"/>
    <w:rsid w:val="00A86847"/>
    <w:rsid w:val="00A95E30"/>
    <w:rsid w:val="00AA102F"/>
    <w:rsid w:val="00AA18DC"/>
    <w:rsid w:val="00AA2D63"/>
    <w:rsid w:val="00AA4797"/>
    <w:rsid w:val="00AA497B"/>
    <w:rsid w:val="00AA4DF4"/>
    <w:rsid w:val="00AA4EF1"/>
    <w:rsid w:val="00AB13E5"/>
    <w:rsid w:val="00AB1CC0"/>
    <w:rsid w:val="00AB21DC"/>
    <w:rsid w:val="00AB373A"/>
    <w:rsid w:val="00AC1875"/>
    <w:rsid w:val="00AC24AC"/>
    <w:rsid w:val="00AD0F80"/>
    <w:rsid w:val="00AD10FF"/>
    <w:rsid w:val="00AD531B"/>
    <w:rsid w:val="00AD7F4E"/>
    <w:rsid w:val="00AE0C9E"/>
    <w:rsid w:val="00AE1369"/>
    <w:rsid w:val="00AE18D7"/>
    <w:rsid w:val="00AE2E49"/>
    <w:rsid w:val="00AE3EA4"/>
    <w:rsid w:val="00AE4035"/>
    <w:rsid w:val="00AE43B0"/>
    <w:rsid w:val="00AE66E6"/>
    <w:rsid w:val="00AF27B2"/>
    <w:rsid w:val="00AF7C97"/>
    <w:rsid w:val="00B024EA"/>
    <w:rsid w:val="00B03988"/>
    <w:rsid w:val="00B05EC0"/>
    <w:rsid w:val="00B12D85"/>
    <w:rsid w:val="00B1420E"/>
    <w:rsid w:val="00B15015"/>
    <w:rsid w:val="00B16AF0"/>
    <w:rsid w:val="00B17AA9"/>
    <w:rsid w:val="00B17C7C"/>
    <w:rsid w:val="00B216F6"/>
    <w:rsid w:val="00B223AC"/>
    <w:rsid w:val="00B22A92"/>
    <w:rsid w:val="00B24C21"/>
    <w:rsid w:val="00B32D72"/>
    <w:rsid w:val="00B33214"/>
    <w:rsid w:val="00B348FE"/>
    <w:rsid w:val="00B354EC"/>
    <w:rsid w:val="00B35786"/>
    <w:rsid w:val="00B357A8"/>
    <w:rsid w:val="00B40F35"/>
    <w:rsid w:val="00B44972"/>
    <w:rsid w:val="00B44E4A"/>
    <w:rsid w:val="00B454BD"/>
    <w:rsid w:val="00B456E0"/>
    <w:rsid w:val="00B46C5A"/>
    <w:rsid w:val="00B472AB"/>
    <w:rsid w:val="00B500FB"/>
    <w:rsid w:val="00B53607"/>
    <w:rsid w:val="00B54280"/>
    <w:rsid w:val="00B56810"/>
    <w:rsid w:val="00B60785"/>
    <w:rsid w:val="00B61163"/>
    <w:rsid w:val="00B6202D"/>
    <w:rsid w:val="00B62D69"/>
    <w:rsid w:val="00B64950"/>
    <w:rsid w:val="00B6642C"/>
    <w:rsid w:val="00B70D8E"/>
    <w:rsid w:val="00B71807"/>
    <w:rsid w:val="00B749C4"/>
    <w:rsid w:val="00B75C11"/>
    <w:rsid w:val="00B763DF"/>
    <w:rsid w:val="00B80C01"/>
    <w:rsid w:val="00B83D21"/>
    <w:rsid w:val="00B87D2C"/>
    <w:rsid w:val="00B87F46"/>
    <w:rsid w:val="00B906F0"/>
    <w:rsid w:val="00B9235B"/>
    <w:rsid w:val="00B93105"/>
    <w:rsid w:val="00B95E25"/>
    <w:rsid w:val="00BA09F3"/>
    <w:rsid w:val="00BA1201"/>
    <w:rsid w:val="00BA13DE"/>
    <w:rsid w:val="00BA1ED5"/>
    <w:rsid w:val="00BA4627"/>
    <w:rsid w:val="00BA71D4"/>
    <w:rsid w:val="00BA7826"/>
    <w:rsid w:val="00BB047C"/>
    <w:rsid w:val="00BB2C33"/>
    <w:rsid w:val="00BB32A4"/>
    <w:rsid w:val="00BB42B4"/>
    <w:rsid w:val="00BB44F9"/>
    <w:rsid w:val="00BB5FE7"/>
    <w:rsid w:val="00BB739C"/>
    <w:rsid w:val="00BC0B14"/>
    <w:rsid w:val="00BC109B"/>
    <w:rsid w:val="00BC1819"/>
    <w:rsid w:val="00BC1B72"/>
    <w:rsid w:val="00BC50EA"/>
    <w:rsid w:val="00BC5206"/>
    <w:rsid w:val="00BC6D8A"/>
    <w:rsid w:val="00BD11E4"/>
    <w:rsid w:val="00BD26B9"/>
    <w:rsid w:val="00BD519E"/>
    <w:rsid w:val="00BE3C2A"/>
    <w:rsid w:val="00BE4AA3"/>
    <w:rsid w:val="00BE6C44"/>
    <w:rsid w:val="00BE7246"/>
    <w:rsid w:val="00BF3E1B"/>
    <w:rsid w:val="00BF408F"/>
    <w:rsid w:val="00BF4B6B"/>
    <w:rsid w:val="00BF563F"/>
    <w:rsid w:val="00C01388"/>
    <w:rsid w:val="00C05363"/>
    <w:rsid w:val="00C119EB"/>
    <w:rsid w:val="00C12386"/>
    <w:rsid w:val="00C1344B"/>
    <w:rsid w:val="00C13646"/>
    <w:rsid w:val="00C13A7E"/>
    <w:rsid w:val="00C13B39"/>
    <w:rsid w:val="00C151C2"/>
    <w:rsid w:val="00C2040A"/>
    <w:rsid w:val="00C206CD"/>
    <w:rsid w:val="00C2216A"/>
    <w:rsid w:val="00C240FB"/>
    <w:rsid w:val="00C26A17"/>
    <w:rsid w:val="00C27C4D"/>
    <w:rsid w:val="00C323AF"/>
    <w:rsid w:val="00C32771"/>
    <w:rsid w:val="00C32903"/>
    <w:rsid w:val="00C3594A"/>
    <w:rsid w:val="00C36097"/>
    <w:rsid w:val="00C37355"/>
    <w:rsid w:val="00C41FB6"/>
    <w:rsid w:val="00C422EA"/>
    <w:rsid w:val="00C44903"/>
    <w:rsid w:val="00C4564B"/>
    <w:rsid w:val="00C47347"/>
    <w:rsid w:val="00C50F91"/>
    <w:rsid w:val="00C547B1"/>
    <w:rsid w:val="00C54ADB"/>
    <w:rsid w:val="00C55B21"/>
    <w:rsid w:val="00C61ED9"/>
    <w:rsid w:val="00C6449F"/>
    <w:rsid w:val="00C64BB4"/>
    <w:rsid w:val="00C70070"/>
    <w:rsid w:val="00C70F9F"/>
    <w:rsid w:val="00C72792"/>
    <w:rsid w:val="00C73842"/>
    <w:rsid w:val="00C746E9"/>
    <w:rsid w:val="00C74FD4"/>
    <w:rsid w:val="00C75845"/>
    <w:rsid w:val="00C76F4B"/>
    <w:rsid w:val="00C828A4"/>
    <w:rsid w:val="00C82FE9"/>
    <w:rsid w:val="00C85494"/>
    <w:rsid w:val="00C86ADF"/>
    <w:rsid w:val="00C87F4B"/>
    <w:rsid w:val="00C90FEF"/>
    <w:rsid w:val="00C91230"/>
    <w:rsid w:val="00C91873"/>
    <w:rsid w:val="00C922F4"/>
    <w:rsid w:val="00C9496F"/>
    <w:rsid w:val="00C976C4"/>
    <w:rsid w:val="00C97AAA"/>
    <w:rsid w:val="00C97C5E"/>
    <w:rsid w:val="00CA3079"/>
    <w:rsid w:val="00CA62C6"/>
    <w:rsid w:val="00CA71FA"/>
    <w:rsid w:val="00CB6DB0"/>
    <w:rsid w:val="00CB7A7F"/>
    <w:rsid w:val="00CB7BD0"/>
    <w:rsid w:val="00CC31A2"/>
    <w:rsid w:val="00CC325A"/>
    <w:rsid w:val="00CC5CEA"/>
    <w:rsid w:val="00CC699A"/>
    <w:rsid w:val="00CC6E15"/>
    <w:rsid w:val="00CC7054"/>
    <w:rsid w:val="00CD067A"/>
    <w:rsid w:val="00CD0856"/>
    <w:rsid w:val="00CD15F5"/>
    <w:rsid w:val="00CD4259"/>
    <w:rsid w:val="00CD5299"/>
    <w:rsid w:val="00CD7760"/>
    <w:rsid w:val="00CD7D6B"/>
    <w:rsid w:val="00CE1C77"/>
    <w:rsid w:val="00CF0924"/>
    <w:rsid w:val="00CF20FD"/>
    <w:rsid w:val="00CF5A17"/>
    <w:rsid w:val="00CF7B06"/>
    <w:rsid w:val="00D025E0"/>
    <w:rsid w:val="00D027E7"/>
    <w:rsid w:val="00D04395"/>
    <w:rsid w:val="00D06F49"/>
    <w:rsid w:val="00D105C4"/>
    <w:rsid w:val="00D13913"/>
    <w:rsid w:val="00D141BB"/>
    <w:rsid w:val="00D14D7F"/>
    <w:rsid w:val="00D17911"/>
    <w:rsid w:val="00D20A81"/>
    <w:rsid w:val="00D21726"/>
    <w:rsid w:val="00D2223F"/>
    <w:rsid w:val="00D22570"/>
    <w:rsid w:val="00D257CF"/>
    <w:rsid w:val="00D303C9"/>
    <w:rsid w:val="00D30A1D"/>
    <w:rsid w:val="00D31BA6"/>
    <w:rsid w:val="00D34F58"/>
    <w:rsid w:val="00D351C4"/>
    <w:rsid w:val="00D36CA8"/>
    <w:rsid w:val="00D41F08"/>
    <w:rsid w:val="00D464B6"/>
    <w:rsid w:val="00D479BE"/>
    <w:rsid w:val="00D51A39"/>
    <w:rsid w:val="00D560D8"/>
    <w:rsid w:val="00D566AC"/>
    <w:rsid w:val="00D56999"/>
    <w:rsid w:val="00D61B33"/>
    <w:rsid w:val="00D624D8"/>
    <w:rsid w:val="00D625B9"/>
    <w:rsid w:val="00D631A9"/>
    <w:rsid w:val="00D63F10"/>
    <w:rsid w:val="00D644EA"/>
    <w:rsid w:val="00D70607"/>
    <w:rsid w:val="00D71E3F"/>
    <w:rsid w:val="00D71EA3"/>
    <w:rsid w:val="00D721DE"/>
    <w:rsid w:val="00D7260B"/>
    <w:rsid w:val="00D74224"/>
    <w:rsid w:val="00D756E3"/>
    <w:rsid w:val="00D75BD4"/>
    <w:rsid w:val="00D767E7"/>
    <w:rsid w:val="00D774F3"/>
    <w:rsid w:val="00D8144C"/>
    <w:rsid w:val="00D815D6"/>
    <w:rsid w:val="00D824D5"/>
    <w:rsid w:val="00D8541F"/>
    <w:rsid w:val="00D8666B"/>
    <w:rsid w:val="00D87750"/>
    <w:rsid w:val="00D90041"/>
    <w:rsid w:val="00D90787"/>
    <w:rsid w:val="00D90FB4"/>
    <w:rsid w:val="00D91CB8"/>
    <w:rsid w:val="00D9275B"/>
    <w:rsid w:val="00D92C86"/>
    <w:rsid w:val="00D935F3"/>
    <w:rsid w:val="00D95FA3"/>
    <w:rsid w:val="00DA19BE"/>
    <w:rsid w:val="00DA243A"/>
    <w:rsid w:val="00DA244E"/>
    <w:rsid w:val="00DA2523"/>
    <w:rsid w:val="00DB2367"/>
    <w:rsid w:val="00DB68E3"/>
    <w:rsid w:val="00DC145D"/>
    <w:rsid w:val="00DC1742"/>
    <w:rsid w:val="00DC30FD"/>
    <w:rsid w:val="00DC6046"/>
    <w:rsid w:val="00DC69BC"/>
    <w:rsid w:val="00DC7038"/>
    <w:rsid w:val="00DD2ACD"/>
    <w:rsid w:val="00DD6035"/>
    <w:rsid w:val="00DE08AE"/>
    <w:rsid w:val="00DE3478"/>
    <w:rsid w:val="00DE545A"/>
    <w:rsid w:val="00DF25C3"/>
    <w:rsid w:val="00DF609F"/>
    <w:rsid w:val="00DF6ECA"/>
    <w:rsid w:val="00DF7177"/>
    <w:rsid w:val="00DF7DDB"/>
    <w:rsid w:val="00E0142E"/>
    <w:rsid w:val="00E02C9B"/>
    <w:rsid w:val="00E036C6"/>
    <w:rsid w:val="00E041B4"/>
    <w:rsid w:val="00E0567E"/>
    <w:rsid w:val="00E05A61"/>
    <w:rsid w:val="00E06757"/>
    <w:rsid w:val="00E068B2"/>
    <w:rsid w:val="00E07963"/>
    <w:rsid w:val="00E108C3"/>
    <w:rsid w:val="00E11CDA"/>
    <w:rsid w:val="00E14D78"/>
    <w:rsid w:val="00E14F2D"/>
    <w:rsid w:val="00E166CF"/>
    <w:rsid w:val="00E17FCC"/>
    <w:rsid w:val="00E2071C"/>
    <w:rsid w:val="00E22133"/>
    <w:rsid w:val="00E23F3B"/>
    <w:rsid w:val="00E33644"/>
    <w:rsid w:val="00E35CF2"/>
    <w:rsid w:val="00E366C9"/>
    <w:rsid w:val="00E40296"/>
    <w:rsid w:val="00E40D9E"/>
    <w:rsid w:val="00E44234"/>
    <w:rsid w:val="00E44397"/>
    <w:rsid w:val="00E46A14"/>
    <w:rsid w:val="00E47786"/>
    <w:rsid w:val="00E51084"/>
    <w:rsid w:val="00E51437"/>
    <w:rsid w:val="00E51B7C"/>
    <w:rsid w:val="00E53F92"/>
    <w:rsid w:val="00E55A98"/>
    <w:rsid w:val="00E566EE"/>
    <w:rsid w:val="00E579F2"/>
    <w:rsid w:val="00E6130A"/>
    <w:rsid w:val="00E62105"/>
    <w:rsid w:val="00E645A5"/>
    <w:rsid w:val="00E6462C"/>
    <w:rsid w:val="00E669A3"/>
    <w:rsid w:val="00E67A01"/>
    <w:rsid w:val="00E67C18"/>
    <w:rsid w:val="00E77253"/>
    <w:rsid w:val="00E776CC"/>
    <w:rsid w:val="00E80143"/>
    <w:rsid w:val="00E80F84"/>
    <w:rsid w:val="00E825C0"/>
    <w:rsid w:val="00E82FF3"/>
    <w:rsid w:val="00E83F42"/>
    <w:rsid w:val="00E8467D"/>
    <w:rsid w:val="00E85641"/>
    <w:rsid w:val="00E8603D"/>
    <w:rsid w:val="00E9062D"/>
    <w:rsid w:val="00E916BD"/>
    <w:rsid w:val="00E91761"/>
    <w:rsid w:val="00E91864"/>
    <w:rsid w:val="00E92149"/>
    <w:rsid w:val="00E9294E"/>
    <w:rsid w:val="00E94DBE"/>
    <w:rsid w:val="00E9561C"/>
    <w:rsid w:val="00E9652E"/>
    <w:rsid w:val="00EA244B"/>
    <w:rsid w:val="00EA2B51"/>
    <w:rsid w:val="00EA2B5B"/>
    <w:rsid w:val="00EA65DF"/>
    <w:rsid w:val="00EB5E73"/>
    <w:rsid w:val="00EB6692"/>
    <w:rsid w:val="00EB77D0"/>
    <w:rsid w:val="00EC07DA"/>
    <w:rsid w:val="00EC28B4"/>
    <w:rsid w:val="00EC2C95"/>
    <w:rsid w:val="00EC3ADE"/>
    <w:rsid w:val="00EC6193"/>
    <w:rsid w:val="00EC6FAD"/>
    <w:rsid w:val="00ED2B38"/>
    <w:rsid w:val="00ED30B7"/>
    <w:rsid w:val="00ED41A7"/>
    <w:rsid w:val="00ED597A"/>
    <w:rsid w:val="00ED6201"/>
    <w:rsid w:val="00ED652F"/>
    <w:rsid w:val="00ED6852"/>
    <w:rsid w:val="00EE1FDD"/>
    <w:rsid w:val="00EE211B"/>
    <w:rsid w:val="00EE4256"/>
    <w:rsid w:val="00EE79D3"/>
    <w:rsid w:val="00EE7F37"/>
    <w:rsid w:val="00EF5C31"/>
    <w:rsid w:val="00EF6806"/>
    <w:rsid w:val="00F05281"/>
    <w:rsid w:val="00F12BE3"/>
    <w:rsid w:val="00F13E4A"/>
    <w:rsid w:val="00F15D3E"/>
    <w:rsid w:val="00F170C1"/>
    <w:rsid w:val="00F17238"/>
    <w:rsid w:val="00F17379"/>
    <w:rsid w:val="00F17CF2"/>
    <w:rsid w:val="00F22105"/>
    <w:rsid w:val="00F22E1D"/>
    <w:rsid w:val="00F23402"/>
    <w:rsid w:val="00F24A21"/>
    <w:rsid w:val="00F25C52"/>
    <w:rsid w:val="00F26736"/>
    <w:rsid w:val="00F2712D"/>
    <w:rsid w:val="00F27223"/>
    <w:rsid w:val="00F3132B"/>
    <w:rsid w:val="00F34809"/>
    <w:rsid w:val="00F372B0"/>
    <w:rsid w:val="00F40C31"/>
    <w:rsid w:val="00F40D82"/>
    <w:rsid w:val="00F41C88"/>
    <w:rsid w:val="00F424C2"/>
    <w:rsid w:val="00F4390D"/>
    <w:rsid w:val="00F43DCF"/>
    <w:rsid w:val="00F45BF8"/>
    <w:rsid w:val="00F46FB5"/>
    <w:rsid w:val="00F50DDC"/>
    <w:rsid w:val="00F515B9"/>
    <w:rsid w:val="00F5231C"/>
    <w:rsid w:val="00F54543"/>
    <w:rsid w:val="00F5470F"/>
    <w:rsid w:val="00F55C5A"/>
    <w:rsid w:val="00F60AFA"/>
    <w:rsid w:val="00F623C1"/>
    <w:rsid w:val="00F63764"/>
    <w:rsid w:val="00F64146"/>
    <w:rsid w:val="00F64339"/>
    <w:rsid w:val="00F647FB"/>
    <w:rsid w:val="00F67CDE"/>
    <w:rsid w:val="00F70691"/>
    <w:rsid w:val="00F70BE0"/>
    <w:rsid w:val="00F746A4"/>
    <w:rsid w:val="00F7549B"/>
    <w:rsid w:val="00F75F81"/>
    <w:rsid w:val="00F851D2"/>
    <w:rsid w:val="00F8587A"/>
    <w:rsid w:val="00F861C1"/>
    <w:rsid w:val="00F86A0D"/>
    <w:rsid w:val="00F87263"/>
    <w:rsid w:val="00F87CF2"/>
    <w:rsid w:val="00F90645"/>
    <w:rsid w:val="00F93071"/>
    <w:rsid w:val="00F961D2"/>
    <w:rsid w:val="00F97B8D"/>
    <w:rsid w:val="00FA1F8B"/>
    <w:rsid w:val="00FA20D2"/>
    <w:rsid w:val="00FA3F98"/>
    <w:rsid w:val="00FA63C1"/>
    <w:rsid w:val="00FA7E48"/>
    <w:rsid w:val="00FB055B"/>
    <w:rsid w:val="00FB10B7"/>
    <w:rsid w:val="00FB293D"/>
    <w:rsid w:val="00FB488A"/>
    <w:rsid w:val="00FB56DF"/>
    <w:rsid w:val="00FB6717"/>
    <w:rsid w:val="00FC20F3"/>
    <w:rsid w:val="00FC3C44"/>
    <w:rsid w:val="00FD0102"/>
    <w:rsid w:val="00FD0A34"/>
    <w:rsid w:val="00FD318A"/>
    <w:rsid w:val="00FD4CF7"/>
    <w:rsid w:val="00FD7990"/>
    <w:rsid w:val="00FE037D"/>
    <w:rsid w:val="00FE14C0"/>
    <w:rsid w:val="00FE1F1D"/>
    <w:rsid w:val="00FE2F09"/>
    <w:rsid w:val="00FE4C3F"/>
    <w:rsid w:val="00FE61BD"/>
    <w:rsid w:val="00FF02C1"/>
    <w:rsid w:val="00FF0B92"/>
    <w:rsid w:val="00FF11D4"/>
    <w:rsid w:val="00FF177E"/>
    <w:rsid w:val="00FF17D4"/>
    <w:rsid w:val="00FF1D0C"/>
    <w:rsid w:val="00FF2960"/>
    <w:rsid w:val="00FF2A82"/>
    <w:rsid w:val="00FF2DA8"/>
    <w:rsid w:val="00FF5229"/>
    <w:rsid w:val="00FF6F42"/>
    <w:rsid w:val="00FF75DA"/>
    <w:rsid w:val="0D2C14BD"/>
    <w:rsid w:val="145ADE2D"/>
    <w:rsid w:val="419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CB6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5C4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05C4"/>
  </w:style>
  <w:style w:type="paragraph" w:styleId="Kop1">
    <w:name w:val="heading 1"/>
    <w:basedOn w:val="Standaard"/>
    <w:next w:val="Standaard"/>
    <w:qFormat/>
    <w:rsid w:val="00D105C4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D105C4"/>
    <w:pPr>
      <w:keepNext/>
      <w:pBdr>
        <w:bottom w:val="single" w:sz="6" w:space="1" w:color="auto"/>
      </w:pBdr>
      <w:outlineLvl w:val="1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paragraph" w:styleId="Voettekst">
    <w:name w:val="footer"/>
    <w:basedOn w:val="Standaard"/>
    <w:rsid w:val="00D105C4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D105C4"/>
  </w:style>
  <w:style w:type="paragraph" w:styleId="HTML-voorafopgemaakt">
    <w:name w:val="HTML Preformatted"/>
    <w:aliases w:val=" vooraf opgemaakt"/>
    <w:basedOn w:val="Standaard"/>
    <w:rsid w:val="00D105C4"/>
    <w:rPr>
      <w:rFonts w:ascii="Courier New" w:hAnsi="Courier New" w:cs="Courier New"/>
      <w:sz w:val="20"/>
      <w:szCs w:val="20"/>
    </w:rPr>
  </w:style>
  <w:style w:type="paragraph" w:styleId="Normaalweb">
    <w:name w:val="Normal (Web)"/>
    <w:basedOn w:val="Standaard"/>
    <w:rsid w:val="00DC6046"/>
    <w:pPr>
      <w:spacing w:before="1" w:after="1"/>
    </w:pPr>
    <w:rPr>
      <w:rFonts w:ascii="Arial" w:hAnsi="Arial" w:cs="Arial"/>
      <w:color w:val="000000"/>
      <w:sz w:val="20"/>
      <w:szCs w:val="20"/>
    </w:rPr>
  </w:style>
  <w:style w:type="character" w:customStyle="1" w:styleId="KoptekstChar">
    <w:name w:val="Koptekst Char"/>
    <w:link w:val="Koptekst"/>
    <w:rsid w:val="00EC6FAD"/>
    <w:rPr>
      <w:rFonts w:ascii="Arial" w:hAnsi="Arial"/>
      <w:sz w:val="24"/>
      <w:szCs w:val="24"/>
    </w:rPr>
  </w:style>
  <w:style w:type="paragraph" w:styleId="Lijstalinea">
    <w:name w:val="List Paragraph"/>
    <w:basedOn w:val="Standaard"/>
    <w:uiPriority w:val="34"/>
    <w:qFormat/>
    <w:rsid w:val="00E166CF"/>
    <w:pPr>
      <w:ind w:left="720"/>
    </w:pPr>
    <w:rPr>
      <w:rFonts w:eastAsia="Calibri"/>
    </w:rPr>
  </w:style>
  <w:style w:type="paragraph" w:styleId="Ballontekst">
    <w:name w:val="Balloon Text"/>
    <w:basedOn w:val="Standaard"/>
    <w:link w:val="BallontekstChar"/>
    <w:rsid w:val="004061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40610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9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500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FBB8F1189F44BBBE2F6D53710272F" ma:contentTypeVersion="" ma:contentTypeDescription="Een nieuw document maken." ma:contentTypeScope="" ma:versionID="9f7c632cda83ea94f2942e5c261ea387">
  <xsd:schema xmlns:xsd="http://www.w3.org/2001/XMLSchema" xmlns:xs="http://www.w3.org/2001/XMLSchema" xmlns:p="http://schemas.microsoft.com/office/2006/metadata/properties" xmlns:ns2="0888024E-F409-487E-A019-D385E6DFB33A" xmlns:ns3="0888024e-f409-487e-a019-d385e6dfb33a" xmlns:ns4="c3a3e6d4-6034-4896-a5de-17cba5270614" targetNamespace="http://schemas.microsoft.com/office/2006/metadata/properties" ma:root="true" ma:fieldsID="8f7a0792af0b5d285e23af5b87f1390e" ns2:_="" ns3:_="" ns4:_="">
    <xsd:import namespace="0888024E-F409-487E-A019-D385E6DFB33A"/>
    <xsd:import namespace="0888024e-f409-487e-a019-d385e6dfb33a"/>
    <xsd:import namespace="c3a3e6d4-6034-4896-a5de-17cba5270614"/>
    <xsd:element name="properties">
      <xsd:complexType>
        <xsd:sequence>
          <xsd:element name="documentManagement">
            <xsd:complexType>
              <xsd:all>
                <xsd:element ref="ns2:Datum"/>
                <xsd:element ref="ns3:Focusgroep" minOccurs="0"/>
                <xsd:element ref="ns2:Soort"/>
                <xsd:element ref="ns3:Besluit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Vergaderdatum" ma:description="De datum van de vergadering waarin dit document besproken is of wordt." ma:format="DateOnly" ma:internalName="Datum">
      <xsd:simpleType>
        <xsd:restriction base="dms:DateTime"/>
      </xsd:simpleType>
    </xsd:element>
    <xsd:element name="Soort" ma:index="4" ma:displayName="Soort document" ma:description="Het soort document, geeft de status aan tijdens de vergadering" ma:format="Dropdown" ma:internalName="Soort">
      <xsd:simpleType>
        <xsd:restriction base="dms:Choice">
          <xsd:enumeration value="Agenda"/>
          <xsd:enumeration value="Notulen"/>
          <xsd:enumeration value="Ingekomen"/>
          <xsd:enumeration value="Uitgaand"/>
          <xsd:enumeration value="Ter informatie"/>
          <xsd:enumeration value="Ter advies"/>
          <xsd:enumeration value="Ter instemm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8024e-f409-487e-a019-d385e6dfb33a" elementFormDefault="qualified">
    <xsd:import namespace="http://schemas.microsoft.com/office/2006/documentManagement/types"/>
    <xsd:import namespace="http://schemas.microsoft.com/office/infopath/2007/PartnerControls"/>
    <xsd:element name="Focusgroep" ma:index="3" nillable="true" ma:displayName="Focusgroep" ma:internalName="Focus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en huisvesting"/>
                    <xsd:enumeration value="Onderwijs"/>
                    <xsd:enumeration value="Personeel"/>
                    <xsd:enumeration value="PR"/>
                  </xsd:restriction>
                </xsd:simpleType>
              </xsd:element>
            </xsd:sequence>
          </xsd:extension>
        </xsd:complexContent>
      </xsd:complexType>
    </xsd:element>
    <xsd:element name="Besluit" ma:index="5" ma:displayName="Besluit" ma:description="Indien van toepassing, het genomen besluit." ma:format="Dropdown" ma:internalName="Besluit">
      <xsd:simpleType>
        <xsd:restriction base="dms:Choice">
          <xsd:enumeration value="Geen besluit noodzakelijk"/>
          <xsd:enumeration value="Besluit nog te nemen"/>
          <xsd:enumeration value="Negatief"/>
          <xsd:enumeration value="Pos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3e6d4-6034-4896-a5de-17cba5270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0888024E-F409-487E-A019-D385E6DFB33A">2016-10-24T22:00:00+00:00</Datum>
    <Besluit xmlns="0888024e-f409-487e-a019-d385e6dfb33a">Geen besluit noodzakelijk</Besluit>
    <Focusgroep xmlns="0888024e-f409-487e-a019-d385e6dfb33a"/>
    <Soort xmlns="0888024E-F409-487E-A019-D385E6DFB33A">Agenda</Soor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D84-BC42-4FEF-95AB-A8E0B469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8024E-F409-487E-A019-D385E6DFB33A"/>
    <ds:schemaRef ds:uri="0888024e-f409-487e-a019-d385e6dfb33a"/>
    <ds:schemaRef ds:uri="c3a3e6d4-6034-4896-a5de-17cba5270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F6C90-1527-41B5-936D-CD5F7FFBCC06}">
  <ds:schemaRefs>
    <ds:schemaRef ds:uri="http://schemas.microsoft.com/office/2006/metadata/properties"/>
    <ds:schemaRef ds:uri="http://schemas.microsoft.com/office/infopath/2007/PartnerControls"/>
    <ds:schemaRef ds:uri="0888024E-F409-487E-A019-D385E6DFB33A"/>
    <ds:schemaRef ds:uri="0888024e-f409-487e-a019-d385e6dfb33a"/>
  </ds:schemaRefs>
</ds:datastoreItem>
</file>

<file path=customXml/itemProps3.xml><?xml version="1.0" encoding="utf-8"?>
<ds:datastoreItem xmlns:ds="http://schemas.openxmlformats.org/officeDocument/2006/customXml" ds:itemID="{78D4C919-BB97-46BC-A21A-D4864F05239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BBC5766-022B-4677-83BC-FE65F059BB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0F8751-980D-4D00-92A1-71C4EC96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GMR Leerplein055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Hijl</dc:creator>
  <cp:lastModifiedBy>GMR</cp:lastModifiedBy>
  <cp:revision>8</cp:revision>
  <cp:lastPrinted>2016-11-09T13:11:00Z</cp:lastPrinted>
  <dcterms:created xsi:type="dcterms:W3CDTF">2017-09-14T12:34:00Z</dcterms:created>
  <dcterms:modified xsi:type="dcterms:W3CDTF">2017-09-17T17:58:00Z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0x010100345FBB8F1189F44BBBE2F6D53710272F</vt:lpwstr>
  </property>
</Properties>
</file>